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E96" w:rsidRDefault="00BE2E96" w:rsidP="00BE2E96">
      <w:pPr>
        <w:pStyle w:val="30"/>
        <w:shd w:val="clear" w:color="auto" w:fill="auto"/>
        <w:spacing w:line="274" w:lineRule="exact"/>
        <w:ind w:right="20"/>
        <w:jc w:val="center"/>
      </w:pPr>
      <w:r>
        <w:rPr>
          <w:noProof/>
          <w:lang w:eastAsia="ru-RU"/>
        </w:rPr>
        <w:drawing>
          <wp:anchor distT="0" distB="271145" distL="1234440" distR="63500" simplePos="0" relativeHeight="251659264" behindDoc="1" locked="0" layoutInCell="1" allowOverlap="1" wp14:anchorId="7B10057D" wp14:editId="30AF8738">
            <wp:simplePos x="0" y="0"/>
            <wp:positionH relativeFrom="margin">
              <wp:posOffset>3627120</wp:posOffset>
            </wp:positionH>
            <wp:positionV relativeFrom="paragraph">
              <wp:posOffset>-213360</wp:posOffset>
            </wp:positionV>
            <wp:extent cx="2407920" cy="1499870"/>
            <wp:effectExtent l="0" t="0" r="0" b="0"/>
            <wp:wrapSquare wrapText="left"/>
            <wp:docPr id="1" name="Рисунок 1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548640" distR="63500" simplePos="0" relativeHeight="251660288" behindDoc="1" locked="0" layoutInCell="1" allowOverlap="1" wp14:anchorId="58E33E18" wp14:editId="20D1F4E3">
                <wp:simplePos x="0" y="0"/>
                <wp:positionH relativeFrom="margin">
                  <wp:posOffset>905510</wp:posOffset>
                </wp:positionH>
                <wp:positionV relativeFrom="paragraph">
                  <wp:posOffset>1722755</wp:posOffset>
                </wp:positionV>
                <wp:extent cx="298450" cy="139700"/>
                <wp:effectExtent l="0" t="0" r="0" b="0"/>
                <wp:wrapTopAndBottom/>
                <wp:docPr id="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E96" w:rsidRDefault="00BE2E96" w:rsidP="00BE2E96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КБР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33E1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71.3pt;margin-top:135.65pt;width:23.5pt;height:11pt;z-index:-251656192;visibility:visible;mso-wrap-style:square;mso-width-percent:0;mso-height-percent:0;mso-wrap-distance-left:43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0ArQIAAKo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" filled="f" stroked="f">
                <v:textbox style="mso-fit-shape-to-text:t" inset="0,0,0,0">
                  <w:txbxContent>
                    <w:p w:rsidR="00BE2E96" w:rsidRDefault="00BE2E96" w:rsidP="00BE2E96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КБР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140335" distL="1368425" distR="63500" simplePos="0" relativeHeight="251661312" behindDoc="1" locked="0" layoutInCell="1" allowOverlap="1" wp14:anchorId="31AC7DF6" wp14:editId="41690382">
                <wp:simplePos x="0" y="0"/>
                <wp:positionH relativeFrom="margin">
                  <wp:posOffset>1725295</wp:posOffset>
                </wp:positionH>
                <wp:positionV relativeFrom="paragraph">
                  <wp:posOffset>1549400</wp:posOffset>
                </wp:positionV>
                <wp:extent cx="2917190" cy="139700"/>
                <wp:effectExtent l="0" t="0" r="0" b="0"/>
                <wp:wrapTopAndBottom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E96" w:rsidRPr="00BE2E96" w:rsidRDefault="00BE2E96" w:rsidP="00BE2E96">
                            <w:pPr>
                              <w:pStyle w:val="1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bookmarkStart w:id="0" w:name="bookmark3"/>
                            <w:r w:rsidRPr="00BE2E96">
                              <w:rPr>
                                <w:rStyle w:val="1Exact"/>
                                <w:b/>
                                <w:sz w:val="24"/>
                                <w:szCs w:val="24"/>
                              </w:rPr>
                              <w:t>Музыкальный кадетский корпус СКГИИ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C7DF6" id="Text Box 16" o:spid="_x0000_s1027" type="#_x0000_t202" style="position:absolute;left:0;text-align:left;margin-left:135.85pt;margin-top:122pt;width:229.7pt;height:11pt;z-index:-251655168;visibility:visible;mso-wrap-style:square;mso-width-percent:0;mso-height-percent:0;mso-wrap-distance-left:107.7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+xsQIAALI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" filled="f" stroked="f">
                <v:textbox style="mso-fit-shape-to-text:t" inset="0,0,0,0">
                  <w:txbxContent>
                    <w:p w:rsidR="00BE2E96" w:rsidRPr="00BE2E96" w:rsidRDefault="00BE2E96" w:rsidP="00BE2E96">
                      <w:pPr>
                        <w:pStyle w:val="1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  <w:rPr>
                          <w:b w:val="0"/>
                          <w:sz w:val="24"/>
                          <w:szCs w:val="24"/>
                        </w:rPr>
                      </w:pPr>
                      <w:bookmarkStart w:id="1" w:name="bookmark3"/>
                      <w:r w:rsidRPr="00BE2E96">
                        <w:rPr>
                          <w:rStyle w:val="1Exact"/>
                          <w:b/>
                          <w:sz w:val="24"/>
                          <w:szCs w:val="24"/>
                        </w:rPr>
                        <w:t>Музыкальный кадетский корпус СКГИИ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63500" distR="1240790" simplePos="0" relativeHeight="251662336" behindDoc="1" locked="0" layoutInCell="1" allowOverlap="1" wp14:anchorId="74B87474" wp14:editId="63588B5C">
                <wp:simplePos x="0" y="0"/>
                <wp:positionH relativeFrom="margin">
                  <wp:posOffset>4651375</wp:posOffset>
                </wp:positionH>
                <wp:positionV relativeFrom="paragraph">
                  <wp:posOffset>1720215</wp:posOffset>
                </wp:positionV>
                <wp:extent cx="725170" cy="139700"/>
                <wp:effectExtent l="1905" t="0" r="0" b="0"/>
                <wp:wrapTopAndBottom/>
                <wp:docPr id="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2E96" w:rsidRDefault="00BE2E96" w:rsidP="00BE2E96">
                            <w:pPr>
                              <w:pStyle w:val="20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7474" id="Text Box 17" o:spid="_x0000_s1028" type="#_x0000_t202" style="position:absolute;left:0;text-align:left;margin-left:366.25pt;margin-top:135.45pt;width:57.1pt;height:11pt;z-index:-251654144;visibility:visible;mso-wrap-style:square;mso-width-percent:0;mso-height-percent:0;mso-wrap-distance-left:5pt;mso-wrap-distance-top:0;mso-wrap-distance-right:97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M9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" filled="f" stroked="f">
                <v:textbox style="mso-fit-shape-to-text:t" inset="0,0,0,0">
                  <w:txbxContent>
                    <w:p w:rsidR="00BE2E96" w:rsidRDefault="00BE2E96" w:rsidP="00BE2E96">
                      <w:pPr>
                        <w:pStyle w:val="20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г. Нальчик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5 июля 2016 г.</w:t>
      </w:r>
    </w:p>
    <w:p w:rsidR="00BE2E96" w:rsidRDefault="00BE2E96" w:rsidP="00BE2E9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  <w:bookmarkStart w:id="2" w:name="bookmark25"/>
    </w:p>
    <w:p w:rsidR="00BE2E96" w:rsidRDefault="00BE2E96" w:rsidP="00BE2E9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2E96" w:rsidRDefault="00BE2E96" w:rsidP="00BE2E9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2E96" w:rsidRDefault="00BE2E96" w:rsidP="00BE2E96">
      <w:pPr>
        <w:pStyle w:val="10"/>
        <w:keepNext/>
        <w:keepLines/>
        <w:shd w:val="clear" w:color="auto" w:fill="auto"/>
        <w:spacing w:line="220" w:lineRule="exact"/>
        <w:ind w:firstLine="0"/>
        <w:jc w:val="center"/>
      </w:pPr>
    </w:p>
    <w:p w:rsidR="00BE2E96" w:rsidRPr="00680D21" w:rsidRDefault="00BE2E96" w:rsidP="00BE2E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2"/>
      <w:bookmarkEnd w:id="3"/>
      <w:r w:rsidRPr="00680D2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E2E96" w:rsidRPr="00680D21" w:rsidRDefault="00BE2E96" w:rsidP="00BE2E9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D21">
        <w:rPr>
          <w:rFonts w:ascii="Times New Roman" w:hAnsi="Times New Roman" w:cs="Times New Roman"/>
          <w:b/>
          <w:sz w:val="24"/>
          <w:szCs w:val="24"/>
        </w:rPr>
        <w:t xml:space="preserve">о знамени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680D21">
        <w:rPr>
          <w:rFonts w:ascii="Times New Roman" w:hAnsi="Times New Roman" w:cs="Times New Roman"/>
          <w:b/>
          <w:sz w:val="24"/>
          <w:szCs w:val="24"/>
        </w:rPr>
        <w:t xml:space="preserve">узыкального кадетского корпуса </w:t>
      </w:r>
      <w:proofErr w:type="spellStart"/>
      <w:r w:rsidRPr="00680D21">
        <w:rPr>
          <w:rFonts w:ascii="Times New Roman" w:hAnsi="Times New Roman" w:cs="Times New Roman"/>
          <w:b/>
          <w:sz w:val="24"/>
          <w:szCs w:val="24"/>
        </w:rPr>
        <w:t>Северо</w:t>
      </w:r>
      <w:proofErr w:type="spellEnd"/>
      <w:r w:rsidRPr="00680D21">
        <w:rPr>
          <w:rFonts w:ascii="Times New Roman" w:hAnsi="Times New Roman" w:cs="Times New Roman"/>
          <w:b/>
          <w:sz w:val="24"/>
          <w:szCs w:val="24"/>
        </w:rPr>
        <w:t xml:space="preserve"> -Кавказского государственного института искусств</w:t>
      </w:r>
    </w:p>
    <w:p w:rsidR="00BE2E96" w:rsidRDefault="00BE2E96" w:rsidP="00BE2E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E2E96" w:rsidRPr="00693444" w:rsidRDefault="00BE2E96" w:rsidP="00BE2E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3444">
        <w:rPr>
          <w:rFonts w:ascii="Times New Roman" w:hAnsi="Times New Roman"/>
          <w:sz w:val="24"/>
          <w:szCs w:val="24"/>
        </w:rPr>
        <w:t xml:space="preserve">Знамя музыкального кадетского корпуса </w:t>
      </w:r>
      <w:proofErr w:type="gramStart"/>
      <w:r w:rsidRPr="00693444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693444">
        <w:rPr>
          <w:rFonts w:ascii="Times New Roman" w:hAnsi="Times New Roman"/>
          <w:sz w:val="24"/>
          <w:szCs w:val="24"/>
        </w:rPr>
        <w:t xml:space="preserve"> государственного института искусств есть особо почетный знак, отличающий особенности предназначения, историю и заслуг корпуса, а также указывающий на его принадлежность к кадетским образовательным учреждениям Российской Федерации. Знамя музыкального кадетского корпуса является символом кадетской чести, доблести и славы, служит напоминанием каждому кадету о славных традициях кадетского движения и священном долге служить Отечеству, как на гражданском, так и на военном поприще.</w:t>
      </w:r>
    </w:p>
    <w:p w:rsidR="00BE2E96" w:rsidRPr="00693444" w:rsidRDefault="00BE2E96" w:rsidP="00BE2E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2E96" w:rsidRPr="00693444" w:rsidRDefault="00BE2E96" w:rsidP="00BE2E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3444">
        <w:rPr>
          <w:rFonts w:ascii="Times New Roman" w:hAnsi="Times New Roman"/>
          <w:sz w:val="24"/>
          <w:szCs w:val="24"/>
        </w:rPr>
        <w:t xml:space="preserve">Знамя </w:t>
      </w:r>
      <w:r>
        <w:rPr>
          <w:rFonts w:ascii="Times New Roman" w:hAnsi="Times New Roman"/>
          <w:sz w:val="24"/>
          <w:szCs w:val="24"/>
        </w:rPr>
        <w:t>М</w:t>
      </w:r>
      <w:r w:rsidRPr="00693444">
        <w:rPr>
          <w:rFonts w:ascii="Times New Roman" w:hAnsi="Times New Roman"/>
          <w:sz w:val="24"/>
          <w:szCs w:val="24"/>
        </w:rPr>
        <w:t>узыкального кадетского корпуса вручается Корпусу по его сформированию представителями Учредителя кадетского корпуса.</w:t>
      </w:r>
    </w:p>
    <w:p w:rsidR="00BE2E96" w:rsidRPr="00693444" w:rsidRDefault="00BE2E96" w:rsidP="00BE2E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2E96" w:rsidRPr="00693444" w:rsidRDefault="00BE2E96" w:rsidP="00BE2E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3444">
        <w:rPr>
          <w:rFonts w:ascii="Times New Roman" w:hAnsi="Times New Roman"/>
          <w:sz w:val="24"/>
          <w:szCs w:val="24"/>
        </w:rPr>
        <w:t xml:space="preserve">Кадетское Знамя сохраняется за </w:t>
      </w:r>
      <w:r>
        <w:rPr>
          <w:rFonts w:ascii="Times New Roman" w:hAnsi="Times New Roman"/>
          <w:sz w:val="24"/>
          <w:szCs w:val="24"/>
        </w:rPr>
        <w:t>М</w:t>
      </w:r>
      <w:r w:rsidRPr="00693444">
        <w:rPr>
          <w:rFonts w:ascii="Times New Roman" w:hAnsi="Times New Roman"/>
          <w:sz w:val="24"/>
          <w:szCs w:val="24"/>
        </w:rPr>
        <w:t>узыкальным кадетским корпусом на все время независимо от изменения наименования или принадлежности Корпуса.</w:t>
      </w:r>
    </w:p>
    <w:p w:rsidR="00BE2E96" w:rsidRPr="00693444" w:rsidRDefault="00BE2E96" w:rsidP="00BE2E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2E96" w:rsidRPr="00693444" w:rsidRDefault="00BE2E96" w:rsidP="00BE2E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3444">
        <w:rPr>
          <w:rFonts w:ascii="Times New Roman" w:hAnsi="Times New Roman"/>
          <w:sz w:val="24"/>
          <w:szCs w:val="24"/>
        </w:rPr>
        <w:t xml:space="preserve">Кадетское Знамя находится в учебном корпусе и хранится в пирамиде в вертикальном положении в знаменную сошку (стойку). В дни торжественных мероприятий, государственных праздников Знамя музыкального кадетского корпуса расчехляется по приказу начальника кадетского Корпуса Порядок выноса и относа Знамен, время нахождения Знамени в расчехленном виде регламентируется приказом начальника музыкального кадетского корпуса. </w:t>
      </w:r>
    </w:p>
    <w:p w:rsidR="00BE2E96" w:rsidRPr="00693444" w:rsidRDefault="00BE2E96" w:rsidP="00BE2E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2E96" w:rsidRPr="00693444" w:rsidRDefault="00BE2E96" w:rsidP="00BE2E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3444">
        <w:rPr>
          <w:rFonts w:ascii="Times New Roman" w:hAnsi="Times New Roman"/>
          <w:sz w:val="24"/>
          <w:szCs w:val="24"/>
        </w:rPr>
        <w:t xml:space="preserve">Весь личный состав </w:t>
      </w:r>
      <w:r>
        <w:rPr>
          <w:rFonts w:ascii="Times New Roman" w:hAnsi="Times New Roman"/>
          <w:sz w:val="24"/>
          <w:szCs w:val="24"/>
        </w:rPr>
        <w:t>М</w:t>
      </w:r>
      <w:r w:rsidRPr="00693444">
        <w:rPr>
          <w:rFonts w:ascii="Times New Roman" w:hAnsi="Times New Roman"/>
          <w:sz w:val="24"/>
          <w:szCs w:val="24"/>
        </w:rPr>
        <w:t>узыкального кадетского корпуса обязан бережно относиться к Кадетскому Знамени, не допускать его утерю и порчу.</w:t>
      </w:r>
    </w:p>
    <w:p w:rsidR="00BE2E96" w:rsidRPr="00693444" w:rsidRDefault="00BE2E96" w:rsidP="00BE2E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E2E96" w:rsidRPr="00693444" w:rsidRDefault="00BE2E96" w:rsidP="00BE2E96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93444">
        <w:rPr>
          <w:rFonts w:ascii="Times New Roman" w:hAnsi="Times New Roman"/>
          <w:sz w:val="24"/>
          <w:szCs w:val="24"/>
        </w:rPr>
        <w:t xml:space="preserve">Лица, допустившие утерю или, порчу Кадетского Знамени подлежат немедленному отчислению из </w:t>
      </w:r>
      <w:r>
        <w:rPr>
          <w:rFonts w:ascii="Times New Roman" w:hAnsi="Times New Roman"/>
          <w:sz w:val="24"/>
          <w:szCs w:val="24"/>
        </w:rPr>
        <w:t>М</w:t>
      </w:r>
      <w:r w:rsidRPr="00693444">
        <w:rPr>
          <w:rFonts w:ascii="Times New Roman" w:hAnsi="Times New Roman"/>
          <w:sz w:val="24"/>
          <w:szCs w:val="24"/>
        </w:rPr>
        <w:t>узыкального кадетского корпуса.</w:t>
      </w:r>
    </w:p>
    <w:p w:rsidR="00BE2E96" w:rsidRPr="00693444" w:rsidRDefault="00BE2E96" w:rsidP="00BE2E9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3081" w:rsidRDefault="003D3081"/>
    <w:sectPr w:rsidR="003D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2D3"/>
    <w:multiLevelType w:val="hybridMultilevel"/>
    <w:tmpl w:val="4BDCB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2699"/>
    <w:multiLevelType w:val="hybridMultilevel"/>
    <w:tmpl w:val="9216D4C0"/>
    <w:lvl w:ilvl="0" w:tplc="686696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96"/>
    <w:rsid w:val="003D3081"/>
    <w:rsid w:val="00BE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6AE1"/>
  <w15:chartTrackingRefBased/>
  <w15:docId w15:val="{B8DBAACA-D4DC-4948-9D07-DC0D5917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E96"/>
    <w:pPr>
      <w:spacing w:after="0" w:line="240" w:lineRule="auto"/>
    </w:pPr>
  </w:style>
  <w:style w:type="character" w:customStyle="1" w:styleId="1Exact">
    <w:name w:val="Заголовок №1 Exact"/>
    <w:basedOn w:val="a0"/>
    <w:rsid w:val="00BE2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BE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E2E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E2E9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2E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E2E96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BE2E96"/>
    <w:pPr>
      <w:widowControl w:val="0"/>
      <w:shd w:val="clear" w:color="auto" w:fill="FFFFFF"/>
      <w:spacing w:after="0" w:line="278" w:lineRule="exact"/>
      <w:ind w:hanging="7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E2E96"/>
    <w:pPr>
      <w:widowControl w:val="0"/>
      <w:shd w:val="clear" w:color="auto" w:fill="FFFFFF"/>
      <w:spacing w:before="360" w:after="0" w:line="0" w:lineRule="atLeast"/>
      <w:ind w:hanging="7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2020-11-20T10:22:00Z</dcterms:created>
  <dcterms:modified xsi:type="dcterms:W3CDTF">2020-11-20T10:23:00Z</dcterms:modified>
</cp:coreProperties>
</file>