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CE" w:rsidRPr="007D331F" w:rsidRDefault="00863DCE" w:rsidP="00DB4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D331F">
        <w:rPr>
          <w:rFonts w:ascii="Times New Roman" w:hAnsi="Times New Roman"/>
          <w:b/>
          <w:sz w:val="28"/>
          <w:szCs w:val="28"/>
          <w:lang w:eastAsia="ru-RU"/>
        </w:rPr>
        <w:t>МИНИСТЕРСТВО КУЛЬТУРЫ РОССИЙСКОЙ ФЕДЕРАЦИИ</w:t>
      </w:r>
    </w:p>
    <w:p w:rsidR="00863DCE" w:rsidRDefault="00863DCE" w:rsidP="007D3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7D331F">
        <w:rPr>
          <w:rFonts w:ascii="Times New Roman" w:hAnsi="Times New Roman"/>
          <w:lang w:eastAsia="ru-RU"/>
        </w:rPr>
        <w:t xml:space="preserve">ФЕДЕРАЛЬНОЕ </w:t>
      </w:r>
      <w:r>
        <w:rPr>
          <w:rFonts w:ascii="Times New Roman" w:hAnsi="Times New Roman"/>
          <w:lang w:eastAsia="ru-RU"/>
        </w:rPr>
        <w:t>Г</w:t>
      </w:r>
      <w:r w:rsidRPr="007D331F">
        <w:rPr>
          <w:rFonts w:ascii="Times New Roman" w:hAnsi="Times New Roman"/>
          <w:lang w:eastAsia="ru-RU"/>
        </w:rPr>
        <w:t>ОСУДАРСТВЕННОЕ</w:t>
      </w:r>
      <w:r>
        <w:rPr>
          <w:rFonts w:ascii="Times New Roman" w:hAnsi="Times New Roman"/>
          <w:lang w:eastAsia="ru-RU"/>
        </w:rPr>
        <w:t xml:space="preserve"> </w:t>
      </w:r>
      <w:r w:rsidRPr="009407FF">
        <w:rPr>
          <w:rFonts w:ascii="Times New Roman" w:hAnsi="Times New Roman"/>
          <w:lang w:eastAsia="ru-RU"/>
        </w:rPr>
        <w:t>БЮДЖЕТНОЕ</w:t>
      </w:r>
      <w:r w:rsidRPr="007D331F">
        <w:rPr>
          <w:rFonts w:ascii="Times New Roman" w:hAnsi="Times New Roman"/>
          <w:lang w:eastAsia="ru-RU"/>
        </w:rPr>
        <w:t xml:space="preserve"> ОБРАЗОВАТЕЛЬНОЕ УЧРЕЖДЕНИЕ </w:t>
      </w:r>
    </w:p>
    <w:p w:rsidR="00863DCE" w:rsidRDefault="00863DCE" w:rsidP="007D3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7D331F">
        <w:rPr>
          <w:rFonts w:ascii="Times New Roman" w:hAnsi="Times New Roman"/>
          <w:lang w:eastAsia="ru-RU"/>
        </w:rPr>
        <w:t xml:space="preserve">ВЫСШЕГО ОБРАЗОВАНИЯ </w:t>
      </w:r>
    </w:p>
    <w:p w:rsidR="00863DCE" w:rsidRPr="007D331F" w:rsidRDefault="00863DCE" w:rsidP="007D3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7D331F">
        <w:rPr>
          <w:rFonts w:ascii="Times New Roman" w:hAnsi="Times New Roman"/>
          <w:lang w:eastAsia="ru-RU"/>
        </w:rPr>
        <w:t>«</w:t>
      </w:r>
      <w:proofErr w:type="gramStart"/>
      <w:r w:rsidRPr="007D331F">
        <w:rPr>
          <w:rFonts w:ascii="Times New Roman" w:hAnsi="Times New Roman"/>
          <w:lang w:eastAsia="ru-RU"/>
        </w:rPr>
        <w:t>СЕВЕРО-КАВКАЗСКИЙ</w:t>
      </w:r>
      <w:proofErr w:type="gramEnd"/>
      <w:r w:rsidRPr="007D331F">
        <w:rPr>
          <w:rFonts w:ascii="Times New Roman" w:hAnsi="Times New Roman"/>
          <w:lang w:eastAsia="ru-RU"/>
        </w:rPr>
        <w:t xml:space="preserve"> ГОСУДАРСТВЕННЫЙ ИНСТИТУТ ИСКУССТВ»</w:t>
      </w:r>
    </w:p>
    <w:p w:rsidR="00863DCE" w:rsidRDefault="00863DCE" w:rsidP="007D331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B7847" w:rsidRDefault="00F56B8C" w:rsidP="00F56B8C">
      <w:pPr>
        <w:spacing w:after="0" w:line="240" w:lineRule="auto"/>
        <w:ind w:left="-851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D24FB">
        <w:rPr>
          <w:rFonts w:ascii="Times New Roman" w:hAnsi="Times New Roman"/>
          <w:sz w:val="28"/>
          <w:szCs w:val="28"/>
        </w:rPr>
        <w:t xml:space="preserve">     КАФЕДРА НАРОДНЫХ ИНСТРУМЕНТОВ</w:t>
      </w:r>
    </w:p>
    <w:p w:rsidR="00863DCE" w:rsidRDefault="00863DCE" w:rsidP="00F56B8C">
      <w:pPr>
        <w:spacing w:after="0" w:line="240" w:lineRule="auto"/>
        <w:ind w:left="-851" w:right="-143"/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</w:pPr>
      <w:r w:rsidRPr="0057747D"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  <w:tab/>
      </w:r>
    </w:p>
    <w:p w:rsidR="004341F9" w:rsidRDefault="004341F9" w:rsidP="00F56B8C">
      <w:pPr>
        <w:spacing w:after="0" w:line="240" w:lineRule="auto"/>
        <w:ind w:left="-851" w:right="-143"/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</w:pPr>
    </w:p>
    <w:p w:rsidR="004341F9" w:rsidRPr="006E0A7D" w:rsidRDefault="004341F9" w:rsidP="004341F9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Утверждаю</w:t>
      </w:r>
    </w:p>
    <w:p w:rsidR="004341F9" w:rsidRPr="006E0A7D" w:rsidRDefault="004341F9" w:rsidP="004341F9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Проректор по учебной работе,</w:t>
      </w:r>
    </w:p>
    <w:p w:rsidR="004341F9" w:rsidRPr="006E0A7D" w:rsidRDefault="004341F9" w:rsidP="004341F9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профессор</w:t>
      </w:r>
    </w:p>
    <w:p w:rsidR="004341F9" w:rsidRPr="006E0A7D" w:rsidRDefault="004341F9" w:rsidP="004341F9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</w:p>
    <w:p w:rsidR="004341F9" w:rsidRPr="006E0A7D" w:rsidRDefault="004341F9" w:rsidP="004341F9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 xml:space="preserve">М. М. </w:t>
      </w:r>
      <w:proofErr w:type="spellStart"/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Ахмедагаев</w:t>
      </w:r>
      <w:proofErr w:type="spellEnd"/>
    </w:p>
    <w:p w:rsidR="004341F9" w:rsidRPr="006E0A7D" w:rsidRDefault="002D6AA2" w:rsidP="004341F9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«27</w:t>
      </w:r>
      <w:r w:rsidR="004341F9" w:rsidRPr="006E0A7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  <w:r w:rsidR="004341F9" w:rsidRPr="006E0A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41F9" w:rsidRPr="006E0A7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августа </w:t>
      </w:r>
      <w:r w:rsidR="004341F9" w:rsidRPr="006E0A7D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4341F9" w:rsidRPr="006E0A7D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863DCE" w:rsidRDefault="00863DCE" w:rsidP="00DB4A36">
      <w:pPr>
        <w:spacing w:after="0" w:line="240" w:lineRule="auto"/>
        <w:ind w:left="-851" w:right="-143"/>
        <w:jc w:val="right"/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</w:pPr>
    </w:p>
    <w:p w:rsidR="00863DCE" w:rsidRPr="008D24FB" w:rsidRDefault="00522E4E" w:rsidP="008D24FB">
      <w:pPr>
        <w:tabs>
          <w:tab w:val="left" w:pos="7020"/>
        </w:tabs>
        <w:spacing w:after="0" w:line="240" w:lineRule="auto"/>
        <w:ind w:left="5103" w:right="-143"/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  <w:t xml:space="preserve">                                                                        </w:t>
      </w:r>
      <w:r w:rsidR="00F56B8C"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  <w:t xml:space="preserve">                     </w:t>
      </w:r>
    </w:p>
    <w:p w:rsidR="00863DCE" w:rsidRPr="007D331F" w:rsidRDefault="007D1277" w:rsidP="007D331F">
      <w:pPr>
        <w:spacing w:after="0" w:line="240" w:lineRule="auto"/>
        <w:ind w:right="-14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РАБОЧАЯ ПРОГРАММА </w:t>
      </w:r>
    </w:p>
    <w:p w:rsidR="00863DCE" w:rsidRPr="007D331F" w:rsidRDefault="00863DCE" w:rsidP="00DB4A36">
      <w:pPr>
        <w:spacing w:after="0" w:line="240" w:lineRule="auto"/>
        <w:ind w:left="-851" w:right="-143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63DCE" w:rsidRDefault="007D1277" w:rsidP="00DB4A3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sz w:val="44"/>
          <w:szCs w:val="44"/>
          <w:lang w:eastAsia="ru-RU"/>
        </w:rPr>
        <w:t>Производственная практика:</w:t>
      </w:r>
    </w:p>
    <w:p w:rsidR="007D1277" w:rsidRDefault="00D93B1E" w:rsidP="007D1277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sz w:val="44"/>
          <w:szCs w:val="44"/>
          <w:lang w:eastAsia="ru-RU"/>
        </w:rPr>
        <w:t>преддипломная</w:t>
      </w:r>
      <w:r w:rsidR="007D1277">
        <w:rPr>
          <w:rFonts w:ascii="Times New Roman" w:hAnsi="Times New Roman"/>
          <w:b/>
          <w:sz w:val="44"/>
          <w:szCs w:val="44"/>
          <w:lang w:eastAsia="ru-RU"/>
        </w:rPr>
        <w:t xml:space="preserve"> практика</w:t>
      </w:r>
    </w:p>
    <w:p w:rsidR="00863DCE" w:rsidRPr="00DA42AC" w:rsidRDefault="00863DCE" w:rsidP="008D24FB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863DCE" w:rsidRPr="007D331F" w:rsidRDefault="00863DCE" w:rsidP="007D33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D331F">
        <w:rPr>
          <w:rFonts w:ascii="Times New Roman" w:hAnsi="Times New Roman"/>
          <w:sz w:val="28"/>
          <w:szCs w:val="28"/>
          <w:lang w:eastAsia="ru-RU"/>
        </w:rPr>
        <w:t>Направление подготовки</w:t>
      </w:r>
    </w:p>
    <w:p w:rsidR="00863DCE" w:rsidRPr="00DB4A36" w:rsidRDefault="00F56B8C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53.03.02 Музыкально-инструментальное искусство</w:t>
      </w:r>
    </w:p>
    <w:p w:rsidR="00863DCE" w:rsidRDefault="00863DCE" w:rsidP="007D33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3DCE" w:rsidRPr="007D331F" w:rsidRDefault="00863DCE" w:rsidP="007D33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Направленность (п</w:t>
      </w:r>
      <w:r w:rsidRPr="007D331F">
        <w:rPr>
          <w:rFonts w:ascii="Times New Roman" w:hAnsi="Times New Roman"/>
          <w:sz w:val="28"/>
          <w:szCs w:val="28"/>
          <w:lang w:eastAsia="ru-RU"/>
        </w:rPr>
        <w:t>рофиль</w:t>
      </w:r>
      <w:r w:rsidR="00F56B8C">
        <w:rPr>
          <w:rFonts w:ascii="Times New Roman" w:hAnsi="Times New Roman"/>
          <w:sz w:val="28"/>
          <w:szCs w:val="28"/>
          <w:lang w:eastAsia="ru-RU"/>
        </w:rPr>
        <w:t>)</w:t>
      </w:r>
    </w:p>
    <w:p w:rsidR="00863DCE" w:rsidRDefault="00B83537" w:rsidP="007D331F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>«</w:t>
      </w:r>
      <w:r w:rsidR="0040649F">
        <w:rPr>
          <w:rFonts w:ascii="Times New Roman" w:hAnsi="Times New Roman"/>
          <w:b/>
          <w:color w:val="000000"/>
          <w:spacing w:val="-4"/>
          <w:sz w:val="28"/>
          <w:szCs w:val="28"/>
        </w:rPr>
        <w:t>Национальные инструменты народов России</w:t>
      </w: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>»</w:t>
      </w:r>
    </w:p>
    <w:p w:rsidR="0040649F" w:rsidRDefault="0040649F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63DCE" w:rsidRDefault="00863DCE" w:rsidP="007D331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Квалификация</w:t>
      </w:r>
    </w:p>
    <w:p w:rsidR="008D24FB" w:rsidRPr="008D24FB" w:rsidRDefault="00F56B8C" w:rsidP="008D24FB">
      <w:pPr>
        <w:ind w:left="957" w:right="851"/>
        <w:jc w:val="center"/>
        <w:rPr>
          <w:rFonts w:ascii="Times New Roman" w:hAnsi="Times New Roman"/>
          <w:b/>
          <w:sz w:val="28"/>
        </w:rPr>
      </w:pPr>
      <w:r w:rsidRPr="00F56B8C">
        <w:rPr>
          <w:rFonts w:ascii="Times New Roman" w:hAnsi="Times New Roman"/>
          <w:b/>
          <w:sz w:val="28"/>
        </w:rPr>
        <w:t>Артист ансамбля. Артист оркестра. Преподаватель.</w:t>
      </w:r>
      <w:r w:rsidR="0040649F">
        <w:rPr>
          <w:rFonts w:ascii="Times New Roman" w:hAnsi="Times New Roman"/>
          <w:b/>
          <w:sz w:val="28"/>
        </w:rPr>
        <w:t xml:space="preserve"> </w:t>
      </w:r>
      <w:r w:rsidR="0040649F" w:rsidRPr="00F56B8C">
        <w:rPr>
          <w:rFonts w:ascii="Times New Roman" w:hAnsi="Times New Roman"/>
          <w:b/>
          <w:sz w:val="28"/>
        </w:rPr>
        <w:t>Руководитель творческого коллектива.</w:t>
      </w:r>
    </w:p>
    <w:p w:rsidR="00863DCE" w:rsidRPr="00DB4A36" w:rsidRDefault="00863DCE" w:rsidP="007D331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76504">
        <w:rPr>
          <w:rFonts w:ascii="Times New Roman" w:hAnsi="Times New Roman"/>
          <w:sz w:val="28"/>
          <w:szCs w:val="28"/>
          <w:lang w:eastAsia="ru-RU"/>
        </w:rPr>
        <w:t>Форма обучения</w:t>
      </w:r>
      <w:r w:rsidRPr="00DB4A36">
        <w:rPr>
          <w:rFonts w:ascii="Times New Roman" w:hAnsi="Times New Roman"/>
          <w:b/>
          <w:sz w:val="28"/>
          <w:szCs w:val="28"/>
          <w:lang w:eastAsia="ru-RU"/>
        </w:rPr>
        <w:t xml:space="preserve"> – очная</w:t>
      </w:r>
      <w:r>
        <w:rPr>
          <w:rFonts w:ascii="Times New Roman" w:hAnsi="Times New Roman"/>
          <w:b/>
          <w:sz w:val="28"/>
          <w:szCs w:val="28"/>
          <w:lang w:eastAsia="ru-RU"/>
        </w:rPr>
        <w:t>/заочная</w:t>
      </w:r>
    </w:p>
    <w:p w:rsidR="00863DCE" w:rsidRDefault="00863DCE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5439D" w:rsidRPr="00091836" w:rsidRDefault="0085439D" w:rsidP="00586C8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91836">
        <w:rPr>
          <w:rFonts w:ascii="Times New Roman" w:hAnsi="Times New Roman"/>
          <w:sz w:val="28"/>
          <w:szCs w:val="28"/>
          <w:lang w:eastAsia="ru-RU"/>
        </w:rPr>
        <w:t xml:space="preserve">Срок обучения </w:t>
      </w:r>
    </w:p>
    <w:p w:rsidR="0085439D" w:rsidRPr="00091836" w:rsidRDefault="0085439D" w:rsidP="00586C8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91836">
        <w:rPr>
          <w:rFonts w:ascii="Times New Roman" w:hAnsi="Times New Roman"/>
          <w:sz w:val="28"/>
          <w:szCs w:val="28"/>
          <w:lang w:eastAsia="ru-RU"/>
        </w:rPr>
        <w:t>очная форма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- </w:t>
      </w:r>
      <w:r w:rsidR="009108E9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года  </w:t>
      </w:r>
    </w:p>
    <w:p w:rsidR="009108E9" w:rsidRDefault="0085439D" w:rsidP="00F56B8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91836">
        <w:rPr>
          <w:rFonts w:ascii="Times New Roman" w:hAnsi="Times New Roman"/>
          <w:sz w:val="28"/>
          <w:szCs w:val="28"/>
          <w:lang w:eastAsia="ru-RU"/>
        </w:rPr>
        <w:t>заочная форма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108E9">
        <w:rPr>
          <w:rFonts w:ascii="Times New Roman" w:hAnsi="Times New Roman"/>
          <w:b/>
          <w:sz w:val="28"/>
          <w:szCs w:val="28"/>
          <w:lang w:eastAsia="ru-RU"/>
        </w:rPr>
        <w:t>–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108E9">
        <w:rPr>
          <w:rFonts w:ascii="Times New Roman" w:hAnsi="Times New Roman"/>
          <w:b/>
          <w:sz w:val="28"/>
          <w:szCs w:val="28"/>
          <w:lang w:eastAsia="ru-RU"/>
        </w:rPr>
        <w:t>5 лет</w:t>
      </w:r>
    </w:p>
    <w:p w:rsidR="00586C86" w:rsidRDefault="00586C86" w:rsidP="00051BF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51BF9" w:rsidRDefault="00051BF9" w:rsidP="00051BF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51BF9" w:rsidRDefault="00051BF9" w:rsidP="00051BF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51BF9" w:rsidRDefault="00051BF9" w:rsidP="00051BF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63DCE" w:rsidRDefault="00863DCE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747D">
        <w:rPr>
          <w:rFonts w:ascii="Times New Roman" w:hAnsi="Times New Roman"/>
          <w:b/>
          <w:sz w:val="28"/>
          <w:szCs w:val="28"/>
          <w:lang w:eastAsia="ru-RU"/>
        </w:rPr>
        <w:t xml:space="preserve">Нальчик </w:t>
      </w:r>
    </w:p>
    <w:p w:rsidR="00DB0D78" w:rsidRDefault="00863DCE" w:rsidP="007D12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747D">
        <w:rPr>
          <w:rFonts w:ascii="Times New Roman" w:hAnsi="Times New Roman"/>
          <w:b/>
          <w:sz w:val="28"/>
          <w:szCs w:val="28"/>
          <w:lang w:eastAsia="ru-RU"/>
        </w:rPr>
        <w:t>20</w:t>
      </w:r>
      <w:r w:rsidR="002D6AA2">
        <w:rPr>
          <w:rFonts w:ascii="Times New Roman" w:hAnsi="Times New Roman"/>
          <w:b/>
          <w:sz w:val="28"/>
          <w:szCs w:val="28"/>
          <w:lang w:eastAsia="ru-RU"/>
        </w:rPr>
        <w:t>26</w:t>
      </w:r>
    </w:p>
    <w:p w:rsidR="004341F9" w:rsidRDefault="004341F9" w:rsidP="007D12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08E9" w:rsidRPr="009108E9" w:rsidRDefault="009108E9" w:rsidP="007D331F">
      <w:pPr>
        <w:spacing w:after="0" w:line="240" w:lineRule="auto"/>
        <w:jc w:val="center"/>
        <w:rPr>
          <w:rFonts w:ascii="Times New Roman" w:hAnsi="Times New Roman"/>
          <w:b/>
          <w:sz w:val="4"/>
          <w:szCs w:val="4"/>
          <w:lang w:eastAsia="ru-RU"/>
        </w:rPr>
      </w:pPr>
    </w:p>
    <w:p w:rsidR="00863DCE" w:rsidRDefault="00863DCE" w:rsidP="00274E08">
      <w:pPr>
        <w:numPr>
          <w:ilvl w:val="0"/>
          <w:numId w:val="1"/>
        </w:numPr>
        <w:tabs>
          <w:tab w:val="num" w:pos="851"/>
          <w:tab w:val="right" w:leader="underscore" w:pos="8505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274E08">
        <w:rPr>
          <w:rFonts w:ascii="Times New Roman" w:hAnsi="Times New Roman"/>
          <w:b/>
          <w:bCs/>
          <w:iCs/>
          <w:sz w:val="24"/>
          <w:szCs w:val="24"/>
          <w:lang w:eastAsia="ru-RU"/>
        </w:rPr>
        <w:lastRenderedPageBreak/>
        <w:t>ЦЕ</w:t>
      </w:r>
      <w:r w:rsidR="00770576">
        <w:rPr>
          <w:rFonts w:ascii="Times New Roman" w:hAnsi="Times New Roman"/>
          <w:b/>
          <w:bCs/>
          <w:iCs/>
          <w:sz w:val="24"/>
          <w:szCs w:val="24"/>
          <w:lang w:eastAsia="ru-RU"/>
        </w:rPr>
        <w:t>ЛИ И ЗАДАЧИ ОСВОЕНИЯ ПРАКТИКИ</w:t>
      </w:r>
    </w:p>
    <w:p w:rsidR="00DB0D78" w:rsidRPr="00274E08" w:rsidRDefault="00DB0D78" w:rsidP="00DB0D78">
      <w:pPr>
        <w:tabs>
          <w:tab w:val="right" w:leader="underscore" w:pos="8505"/>
        </w:tabs>
        <w:spacing w:after="0" w:line="240" w:lineRule="auto"/>
        <w:ind w:left="720"/>
        <w:contextualSpacing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D93B1E" w:rsidRPr="00D93B1E" w:rsidRDefault="00D93B1E" w:rsidP="00D93B1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3B1E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Цель практики: </w:t>
      </w:r>
      <w:r w:rsidRPr="00D93B1E">
        <w:rPr>
          <w:rFonts w:ascii="Times New Roman" w:hAnsi="Times New Roman"/>
          <w:sz w:val="24"/>
          <w:szCs w:val="24"/>
          <w:lang w:eastAsia="ru-RU"/>
        </w:rPr>
        <w:t xml:space="preserve"> систематизация, закрепление и расширение полученных в процессе обучения теоретических знаний и практических навыков ведения самостоятельной научной работы для подготовки и защиты выпускной квалификационной работы (ВКР).</w:t>
      </w:r>
    </w:p>
    <w:p w:rsidR="00D93B1E" w:rsidRPr="00D93B1E" w:rsidRDefault="00F82383" w:rsidP="00D93B1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Задачи: </w:t>
      </w:r>
      <w:r>
        <w:rPr>
          <w:rFonts w:ascii="Times New Roman" w:hAnsi="Times New Roman"/>
          <w:sz w:val="24"/>
          <w:szCs w:val="24"/>
          <w:lang w:eastAsia="ru-RU"/>
        </w:rPr>
        <w:t>работа над дипломным рефератом, выносимым на защиту</w:t>
      </w:r>
      <w:r w:rsidR="00D93B1E" w:rsidRPr="00D93B1E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освоение навыками публичного выступления с докладом</w:t>
      </w:r>
      <w:r w:rsidR="0024140B">
        <w:rPr>
          <w:rFonts w:ascii="Times New Roman" w:hAnsi="Times New Roman"/>
          <w:sz w:val="24"/>
          <w:szCs w:val="24"/>
          <w:lang w:eastAsia="ru-RU"/>
        </w:rPr>
        <w:t xml:space="preserve"> и ведения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научных дискуссий  на конференциях, практикумах; </w:t>
      </w:r>
      <w:r w:rsidR="00D93B1E" w:rsidRPr="00D93B1E">
        <w:rPr>
          <w:rFonts w:ascii="Times New Roman" w:hAnsi="Times New Roman"/>
          <w:sz w:val="24"/>
          <w:szCs w:val="24"/>
          <w:lang w:eastAsia="ru-RU"/>
        </w:rPr>
        <w:t>овладение технологией решения поставленных задач, имеющих теоретическое и практическое значение в условиях профессиональной деятельности, соответствующей получаемой квалификации.</w:t>
      </w:r>
    </w:p>
    <w:p w:rsidR="00522E4E" w:rsidRPr="00274E08" w:rsidRDefault="00522E4E" w:rsidP="00DC2E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3DCE" w:rsidRPr="00274E08" w:rsidRDefault="00F82383" w:rsidP="00A919DD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</w:t>
      </w:r>
      <w:r w:rsidR="00770576">
        <w:rPr>
          <w:rFonts w:ascii="Times New Roman" w:hAnsi="Times New Roman"/>
          <w:b/>
          <w:bCs/>
          <w:iCs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770576">
        <w:rPr>
          <w:rFonts w:ascii="Times New Roman" w:hAnsi="Times New Roman"/>
          <w:b/>
          <w:bCs/>
          <w:iCs/>
          <w:sz w:val="24"/>
          <w:szCs w:val="24"/>
        </w:rPr>
        <w:t xml:space="preserve">МЕСТО </w:t>
      </w:r>
      <w:r w:rsidR="00863DCE" w:rsidRPr="00274E08">
        <w:rPr>
          <w:rFonts w:ascii="Times New Roman" w:hAnsi="Times New Roman"/>
          <w:b/>
          <w:bCs/>
          <w:iCs/>
          <w:sz w:val="24"/>
          <w:szCs w:val="24"/>
        </w:rPr>
        <w:t>В СТРУКТУРЕ ОПОП </w:t>
      </w:r>
      <w:proofErr w:type="gramStart"/>
      <w:r w:rsidR="00863DCE" w:rsidRPr="00274E08">
        <w:rPr>
          <w:rFonts w:ascii="Times New Roman" w:hAnsi="Times New Roman"/>
          <w:b/>
          <w:bCs/>
          <w:iCs/>
          <w:sz w:val="24"/>
          <w:szCs w:val="24"/>
        </w:rPr>
        <w:t>ВО</w:t>
      </w:r>
      <w:proofErr w:type="gramEnd"/>
    </w:p>
    <w:p w:rsidR="00863DCE" w:rsidRPr="00274E08" w:rsidRDefault="00863DCE" w:rsidP="00A919DD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522E4E" w:rsidRDefault="008D24FB" w:rsidP="007D127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D1277" w:rsidRPr="00A70A0D">
        <w:rPr>
          <w:rFonts w:ascii="Times New Roman" w:hAnsi="Times New Roman"/>
          <w:sz w:val="24"/>
          <w:szCs w:val="24"/>
        </w:rPr>
        <w:t>«Производс</w:t>
      </w:r>
      <w:r w:rsidR="00B83537">
        <w:rPr>
          <w:rFonts w:ascii="Times New Roman" w:hAnsi="Times New Roman"/>
          <w:sz w:val="24"/>
          <w:szCs w:val="24"/>
        </w:rPr>
        <w:t>твенная практика: преддипломная</w:t>
      </w:r>
      <w:r w:rsidR="007D1277" w:rsidRPr="00A70A0D">
        <w:rPr>
          <w:rFonts w:ascii="Times New Roman" w:hAnsi="Times New Roman"/>
          <w:sz w:val="24"/>
          <w:szCs w:val="24"/>
        </w:rPr>
        <w:t xml:space="preserve"> практика» входит в раздел «Обяз</w:t>
      </w:r>
      <w:r w:rsidR="007D1277">
        <w:rPr>
          <w:rFonts w:ascii="Times New Roman" w:hAnsi="Times New Roman"/>
          <w:sz w:val="24"/>
          <w:szCs w:val="24"/>
        </w:rPr>
        <w:t>ательная часть» Блока 2 Практики</w:t>
      </w:r>
      <w:r w:rsidR="007D1277" w:rsidRPr="00A70A0D">
        <w:rPr>
          <w:rFonts w:ascii="Times New Roman" w:hAnsi="Times New Roman"/>
          <w:sz w:val="24"/>
          <w:szCs w:val="24"/>
        </w:rPr>
        <w:t>.</w:t>
      </w:r>
    </w:p>
    <w:p w:rsidR="00522E4E" w:rsidRPr="00274E08" w:rsidRDefault="00522E4E" w:rsidP="00A919DD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63DCE" w:rsidRPr="00274E08" w:rsidRDefault="00863DCE" w:rsidP="00193F79">
      <w:pPr>
        <w:pStyle w:val="ac"/>
        <w:numPr>
          <w:ilvl w:val="0"/>
          <w:numId w:val="2"/>
        </w:numPr>
        <w:spacing w:after="0" w:line="240" w:lineRule="auto"/>
        <w:ind w:left="-567" w:firstLine="0"/>
        <w:jc w:val="center"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b/>
          <w:sz w:val="24"/>
          <w:szCs w:val="24"/>
        </w:rPr>
        <w:t>ТРЕБОВАНИЯ К УРОВН</w:t>
      </w:r>
      <w:r w:rsidR="00770576">
        <w:rPr>
          <w:rFonts w:ascii="Times New Roman" w:hAnsi="Times New Roman"/>
          <w:b/>
          <w:sz w:val="24"/>
          <w:szCs w:val="24"/>
        </w:rPr>
        <w:t>Ю ОСВОЕНИЯ СОДЕРЖАНИЯ ПРАКТИКИ</w:t>
      </w:r>
    </w:p>
    <w:p w:rsidR="00A919DD" w:rsidRDefault="00A919DD" w:rsidP="00A919DD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2D6AA2" w:rsidRDefault="002D6AA2" w:rsidP="002D6AA2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  направлена</w:t>
      </w:r>
      <w:r w:rsidRPr="00274E08">
        <w:rPr>
          <w:rFonts w:ascii="Times New Roman" w:hAnsi="Times New Roman"/>
          <w:sz w:val="24"/>
          <w:szCs w:val="24"/>
        </w:rPr>
        <w:t xml:space="preserve"> на фо</w:t>
      </w:r>
      <w:r>
        <w:rPr>
          <w:rFonts w:ascii="Times New Roman" w:hAnsi="Times New Roman"/>
          <w:sz w:val="24"/>
          <w:szCs w:val="24"/>
        </w:rPr>
        <w:t>рмирование</w:t>
      </w:r>
      <w:r w:rsidRPr="00274E08">
        <w:rPr>
          <w:rFonts w:ascii="Times New Roman" w:hAnsi="Times New Roman"/>
          <w:sz w:val="24"/>
          <w:szCs w:val="24"/>
        </w:rPr>
        <w:t>:</w:t>
      </w:r>
    </w:p>
    <w:p w:rsidR="002D6AA2" w:rsidRPr="0024140B" w:rsidRDefault="002D6AA2" w:rsidP="002D6AA2">
      <w:pPr>
        <w:widowControl w:val="0"/>
        <w:autoSpaceDE w:val="0"/>
        <w:autoSpaceDN w:val="0"/>
        <w:adjustRightInd w:val="0"/>
        <w:spacing w:after="0" w:line="240" w:lineRule="auto"/>
        <w:ind w:left="-567" w:right="29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общепрофессиональной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компетенции</w:t>
      </w:r>
      <w:r w:rsidRPr="0024140B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2D6AA2" w:rsidRDefault="002D6AA2" w:rsidP="002D6AA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24140B">
        <w:rPr>
          <w:rFonts w:ascii="Times New Roman" w:eastAsia="Arial Unicode MS" w:hAnsi="Times New Roman"/>
          <w:color w:val="000000"/>
          <w:lang w:eastAsia="ru-RU"/>
        </w:rPr>
        <w:t xml:space="preserve">     </w:t>
      </w:r>
      <w:r>
        <w:rPr>
          <w:rFonts w:ascii="Times New Roman" w:eastAsia="Arial Unicode MS" w:hAnsi="Times New Roman"/>
          <w:color w:val="000000"/>
          <w:lang w:eastAsia="ru-RU"/>
        </w:rPr>
        <w:t xml:space="preserve">        – </w:t>
      </w:r>
      <w:r w:rsidRPr="003648D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Способен  осуществлять поиск информации в области музыкального искусства,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 </w:t>
      </w:r>
    </w:p>
    <w:p w:rsidR="002D6AA2" w:rsidRPr="003648D4" w:rsidRDefault="002D6AA2" w:rsidP="002D6AA2">
      <w:pPr>
        <w:widowControl w:val="0"/>
        <w:spacing w:after="0" w:line="240" w:lineRule="auto"/>
        <w:ind w:left="-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               </w:t>
      </w:r>
      <w:r w:rsidRPr="003648D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использовать  ее   в  своей профессиональной деятельности </w:t>
      </w:r>
      <w:r w:rsidRPr="0024140B">
        <w:rPr>
          <w:rFonts w:ascii="Times New Roman" w:eastAsia="Arial Unicode MS" w:hAnsi="Times New Roman"/>
          <w:color w:val="000000"/>
          <w:lang w:eastAsia="ru-RU"/>
        </w:rPr>
        <w:t>(ОПК-4);</w:t>
      </w:r>
    </w:p>
    <w:p w:rsidR="002D6AA2" w:rsidRPr="0024140B" w:rsidRDefault="002D6AA2" w:rsidP="002D6AA2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4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</w:t>
      </w:r>
      <w:r w:rsidRPr="002414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Pr="0024140B">
        <w:rPr>
          <w:rFonts w:ascii="Times New Roman" w:eastAsia="Times New Roman" w:hAnsi="Times New Roman"/>
          <w:sz w:val="24"/>
          <w:szCs w:val="24"/>
          <w:lang w:eastAsia="ru-RU"/>
        </w:rPr>
        <w:t>В результате прохождения практики студент должен:</w:t>
      </w:r>
    </w:p>
    <w:p w:rsidR="002D6AA2" w:rsidRDefault="002D6AA2" w:rsidP="002D6AA2">
      <w:pPr>
        <w:widowControl w:val="0"/>
        <w:spacing w:after="0" w:line="240" w:lineRule="auto"/>
        <w:ind w:left="-567" w:right="3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</w:t>
      </w:r>
      <w:r w:rsidRPr="0024140B">
        <w:rPr>
          <w:rFonts w:ascii="Times New Roman" w:eastAsia="Times New Roman" w:hAnsi="Times New Roman"/>
          <w:b/>
          <w:sz w:val="24"/>
          <w:szCs w:val="24"/>
        </w:rPr>
        <w:t xml:space="preserve">Знать: </w:t>
      </w:r>
      <w:r w:rsidRPr="0024140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основные инструменты поиска информации в электронной телекоммуникационной сети Интернет; основную литературу, посвящённую вопросам изучения музыкальных сочинений; основную исследовательскую литературу по изучаемым вопросам;  основные методологические подходы к историческим и теоретическим исследованиям</w:t>
      </w:r>
      <w:r w:rsidRPr="00422E7A">
        <w:rPr>
          <w:rFonts w:ascii="Times New Roman" w:eastAsia="Times New Roman" w:hAnsi="Times New Roman"/>
          <w:sz w:val="24"/>
          <w:szCs w:val="24"/>
        </w:rPr>
        <w:t>.</w:t>
      </w:r>
    </w:p>
    <w:p w:rsidR="002D6AA2" w:rsidRDefault="002D6AA2" w:rsidP="002D6AA2">
      <w:pPr>
        <w:widowControl w:val="0"/>
        <w:spacing w:after="0" w:line="240" w:lineRule="auto"/>
        <w:ind w:left="-567" w:right="34"/>
        <w:jc w:val="both"/>
        <w:rPr>
          <w:rFonts w:ascii="Times New Roman" w:eastAsia="Times New Roman" w:hAnsi="Times New Roman"/>
          <w:sz w:val="24"/>
          <w:szCs w:val="24"/>
        </w:rPr>
      </w:pPr>
      <w:r w:rsidRPr="0024140B">
        <w:rPr>
          <w:rFonts w:ascii="Times New Roman" w:eastAsia="Times New Roman" w:hAnsi="Times New Roman"/>
          <w:b/>
          <w:sz w:val="24"/>
          <w:szCs w:val="24"/>
        </w:rPr>
        <w:t xml:space="preserve">      Уметь: </w:t>
      </w:r>
      <w:r w:rsidRPr="0024140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эффективно находить необходимую информацию для профессиональных целей и свободно ориентироваться в электронной телекоммуникационной сети Интернет; самостоятельно составлять библиографический список трудов, посвященных изучению определенной проблемы в области музыкального искусства; планировать научно-исследовательскую работу, отбирать и систематизировать информацию для ее проведения; применять научные методы, исходя из задач конкретного исследования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</w:t>
      </w:r>
    </w:p>
    <w:p w:rsidR="002D6AA2" w:rsidRPr="0024140B" w:rsidRDefault="002D6AA2" w:rsidP="002D6AA2">
      <w:pPr>
        <w:widowControl w:val="0"/>
        <w:spacing w:after="0" w:line="240" w:lineRule="auto"/>
        <w:ind w:left="-567" w:right="34"/>
        <w:jc w:val="both"/>
        <w:rPr>
          <w:rFonts w:ascii="Times New Roman" w:eastAsia="Times New Roman" w:hAnsi="Times New Roman"/>
          <w:sz w:val="24"/>
          <w:szCs w:val="24"/>
        </w:rPr>
      </w:pPr>
      <w:r w:rsidRPr="0024140B">
        <w:rPr>
          <w:rFonts w:ascii="Times New Roman" w:eastAsia="Times New Roman" w:hAnsi="Times New Roman"/>
          <w:b/>
          <w:sz w:val="24"/>
          <w:szCs w:val="24"/>
        </w:rPr>
        <w:t xml:space="preserve">       Владеть:</w:t>
      </w:r>
      <w:r w:rsidRPr="0024140B">
        <w:rPr>
          <w:rFonts w:ascii="Times New Roman" w:eastAsia="Arial Unicode MS" w:hAnsi="Times New Roman"/>
          <w:color w:val="000000"/>
          <w:lang w:eastAsia="ru-RU"/>
        </w:rPr>
        <w:t xml:space="preserve"> </w:t>
      </w:r>
      <w:r w:rsidRPr="0024140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информацией о новейшей искусствоведческой литературе, о проводимых конференциях, защитах кандидатских и докторских диссертаций, посвящённых различным проблемам музыкального искусства; навыками работы с научной литературой, </w:t>
      </w:r>
      <w:proofErr w:type="spellStart"/>
      <w:r w:rsidRPr="0024140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интернет</w:t>
      </w:r>
      <w:r w:rsidRPr="0024140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softHyphen/>
        <w:t>ресурсами</w:t>
      </w:r>
      <w:proofErr w:type="spellEnd"/>
      <w:r w:rsidRPr="0024140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, специализированными базами данных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</w:t>
      </w:r>
    </w:p>
    <w:p w:rsidR="0024140B" w:rsidRDefault="0024140B" w:rsidP="007D1277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06E3C" w:rsidRDefault="00306E3C" w:rsidP="00A705CA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06E3C">
        <w:rPr>
          <w:rFonts w:ascii="Times New Roman" w:hAnsi="Times New Roman"/>
          <w:b/>
          <w:sz w:val="24"/>
          <w:szCs w:val="24"/>
        </w:rPr>
        <w:t xml:space="preserve">СТРУКТУРА И СОДЕРЖАНИЕ </w:t>
      </w:r>
      <w:r w:rsidR="00770576">
        <w:rPr>
          <w:rFonts w:ascii="Times New Roman" w:hAnsi="Times New Roman"/>
          <w:b/>
          <w:sz w:val="24"/>
          <w:szCs w:val="24"/>
        </w:rPr>
        <w:t>ПРАКТИКИ</w:t>
      </w:r>
    </w:p>
    <w:p w:rsidR="00A705CA" w:rsidRPr="00DC2EF9" w:rsidRDefault="00A705CA" w:rsidP="00A705CA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A705CA" w:rsidRPr="00306E3C" w:rsidRDefault="00DC2EF9" w:rsidP="00DC2EF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A705CA">
        <w:rPr>
          <w:rFonts w:ascii="Times New Roman" w:hAnsi="Times New Roman"/>
          <w:b/>
          <w:sz w:val="24"/>
          <w:szCs w:val="24"/>
        </w:rPr>
        <w:t xml:space="preserve">            </w:t>
      </w:r>
      <w:r w:rsidR="00306E3C">
        <w:rPr>
          <w:rFonts w:ascii="Times New Roman" w:hAnsi="Times New Roman"/>
          <w:b/>
          <w:sz w:val="24"/>
          <w:szCs w:val="24"/>
        </w:rPr>
        <w:t xml:space="preserve">4.1. </w:t>
      </w:r>
      <w:r w:rsidR="00863DCE" w:rsidRPr="00274E08">
        <w:rPr>
          <w:rFonts w:ascii="Times New Roman" w:hAnsi="Times New Roman"/>
          <w:b/>
          <w:sz w:val="24"/>
          <w:szCs w:val="24"/>
        </w:rPr>
        <w:t>О</w:t>
      </w:r>
      <w:r w:rsidR="00770576">
        <w:rPr>
          <w:rFonts w:ascii="Times New Roman" w:hAnsi="Times New Roman"/>
          <w:b/>
          <w:sz w:val="24"/>
          <w:szCs w:val="24"/>
        </w:rPr>
        <w:t>бъем практики</w:t>
      </w:r>
      <w:r w:rsidR="00306E3C" w:rsidRPr="00274E08">
        <w:rPr>
          <w:rFonts w:ascii="Times New Roman" w:hAnsi="Times New Roman"/>
          <w:b/>
          <w:sz w:val="24"/>
          <w:szCs w:val="24"/>
        </w:rPr>
        <w:t>, виды учебной деятельности и отчетности</w:t>
      </w:r>
    </w:p>
    <w:p w:rsidR="0079084A" w:rsidRPr="0079084A" w:rsidRDefault="0079084A" w:rsidP="0079084A">
      <w:pPr>
        <w:widowControl w:val="0"/>
        <w:spacing w:after="0" w:line="240" w:lineRule="auto"/>
        <w:ind w:left="-567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084A">
        <w:rPr>
          <w:rFonts w:ascii="Times New Roman" w:eastAsia="Times New Roman" w:hAnsi="Times New Roman"/>
          <w:sz w:val="24"/>
          <w:szCs w:val="24"/>
          <w:lang w:eastAsia="ru-RU"/>
        </w:rPr>
        <w:t>Общая трудоемкость составляет 3 зачетные единицы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включает в себя аудиторную  (учебную) и </w:t>
      </w:r>
      <w:r w:rsidRPr="0079084A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самостоятельную работу, а также виды текущей и промежуточной аттестации. Практика ведется:</w:t>
      </w:r>
    </w:p>
    <w:p w:rsidR="0079084A" w:rsidRPr="0079084A" w:rsidRDefault="0079084A" w:rsidP="0079084A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084A">
        <w:rPr>
          <w:rFonts w:ascii="Times New Roman" w:eastAsia="Times New Roman" w:hAnsi="Times New Roman"/>
          <w:sz w:val="24"/>
          <w:szCs w:val="24"/>
          <w:lang w:eastAsia="ru-RU"/>
        </w:rPr>
        <w:t>–   очная форма обучения – на 4 курсе в течение одного семестра (8 семестр);</w:t>
      </w:r>
    </w:p>
    <w:p w:rsidR="0079084A" w:rsidRPr="0079084A" w:rsidRDefault="0079084A" w:rsidP="0079084A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084A">
        <w:rPr>
          <w:rFonts w:ascii="Times New Roman" w:eastAsia="Times New Roman" w:hAnsi="Times New Roman"/>
          <w:sz w:val="24"/>
          <w:szCs w:val="24"/>
          <w:lang w:eastAsia="ru-RU"/>
        </w:rPr>
        <w:t>–   заочная форма обучения – на 5 курсе в течение одного семестра (10 семестр);</w:t>
      </w:r>
    </w:p>
    <w:p w:rsidR="0079084A" w:rsidRPr="0079084A" w:rsidRDefault="0079084A" w:rsidP="007908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4"/>
        <w:gridCol w:w="1169"/>
        <w:gridCol w:w="2652"/>
        <w:gridCol w:w="1529"/>
        <w:gridCol w:w="1240"/>
      </w:tblGrid>
      <w:tr w:rsidR="00823DEA" w:rsidTr="00823DEA">
        <w:trPr>
          <w:trHeight w:val="363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Вид учебной работы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Зачетные единицы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Количество     </w:t>
            </w:r>
          </w:p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академических часов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Формы контроля</w:t>
            </w:r>
          </w:p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(по семестрам)</w:t>
            </w:r>
          </w:p>
        </w:tc>
      </w:tr>
      <w:tr w:rsidR="00823DEA" w:rsidTr="00823DE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 Экзамен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 Зачет</w:t>
            </w:r>
          </w:p>
        </w:tc>
      </w:tr>
      <w:tr w:rsidR="00823DEA" w:rsidTr="00823DEA">
        <w:trPr>
          <w:trHeight w:val="266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Очная форма обучения</w:t>
            </w:r>
          </w:p>
        </w:tc>
      </w:tr>
      <w:tr w:rsidR="00823DEA" w:rsidTr="00823DEA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Общая трудоемкость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 w:cstheme="minorBidi"/>
                <w:bCs/>
                <w:lang w:eastAsia="ru-RU"/>
              </w:rPr>
            </w:pPr>
          </w:p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108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theme="minorBidi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    </w:t>
            </w:r>
          </w:p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theme="minorBidi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    </w:t>
            </w:r>
          </w:p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</w:t>
            </w:r>
          </w:p>
        </w:tc>
      </w:tr>
      <w:tr w:rsidR="00823DEA" w:rsidTr="00823DEA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Аудиторные занятия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823DEA" w:rsidTr="00823DEA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  Самостоятельная    </w:t>
            </w:r>
          </w:p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     работа</w:t>
            </w:r>
            <w:r>
              <w:rPr>
                <w:rFonts w:ascii="Times New Roman" w:eastAsia="Times New Roman" w:hAnsi="Times New Roman"/>
                <w:b/>
                <w:bCs/>
                <w:caps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823DEA" w:rsidTr="00823DEA">
        <w:trPr>
          <w:trHeight w:val="266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Заочная форма обучения</w:t>
            </w:r>
          </w:p>
        </w:tc>
      </w:tr>
      <w:tr w:rsidR="00823DEA" w:rsidTr="00823DEA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Общая трудоемкость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 w:cstheme="minorBidi"/>
                <w:bCs/>
                <w:lang w:eastAsia="ru-RU"/>
              </w:rPr>
            </w:pPr>
          </w:p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             108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823DEA" w:rsidRDefault="00823DEA">
            <w:pPr>
              <w:widowControl w:val="0"/>
              <w:tabs>
                <w:tab w:val="left" w:pos="195"/>
                <w:tab w:val="center" w:pos="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</w:tr>
      <w:tr w:rsidR="00823DEA" w:rsidTr="00823DEA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Аудиторные занятия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823DEA" w:rsidTr="00823DEA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Самостоятельная   </w:t>
            </w:r>
          </w:p>
          <w:p w:rsidR="00823DEA" w:rsidRDefault="0082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     работа</w:t>
            </w:r>
            <w:r>
              <w:rPr>
                <w:rFonts w:ascii="Times New Roman" w:eastAsia="Times New Roman" w:hAnsi="Times New Roman"/>
                <w:b/>
                <w:bCs/>
                <w:caps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EA" w:rsidRDefault="00823DEA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DEA" w:rsidRDefault="00823DE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</w:tbl>
    <w:p w:rsidR="0079084A" w:rsidRDefault="0079084A" w:rsidP="0079084A">
      <w:pPr>
        <w:widowControl w:val="0"/>
        <w:tabs>
          <w:tab w:val="left" w:pos="3757"/>
        </w:tabs>
        <w:spacing w:after="0" w:line="240" w:lineRule="auto"/>
        <w:ind w:firstLine="4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365089" w:rsidRDefault="00365089" w:rsidP="0079084A">
      <w:pPr>
        <w:widowControl w:val="0"/>
        <w:tabs>
          <w:tab w:val="left" w:pos="3757"/>
        </w:tabs>
        <w:spacing w:after="0" w:line="240" w:lineRule="auto"/>
        <w:ind w:firstLine="4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365089" w:rsidRDefault="00365089" w:rsidP="00365089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C2E66">
        <w:rPr>
          <w:rFonts w:ascii="Times New Roman" w:hAnsi="Times New Roman"/>
          <w:color w:val="000000"/>
          <w:sz w:val="24"/>
          <w:szCs w:val="24"/>
        </w:rPr>
        <w:t>Продолжительност</w:t>
      </w:r>
      <w:r>
        <w:rPr>
          <w:rFonts w:ascii="Times New Roman" w:hAnsi="Times New Roman"/>
          <w:color w:val="000000"/>
          <w:sz w:val="24"/>
          <w:szCs w:val="24"/>
        </w:rPr>
        <w:t>ь и сроки проведения преддипломной практики устанавливаю</w:t>
      </w:r>
      <w:r w:rsidRPr="00DC2E66">
        <w:rPr>
          <w:rFonts w:ascii="Times New Roman" w:hAnsi="Times New Roman"/>
          <w:color w:val="000000"/>
          <w:sz w:val="24"/>
          <w:szCs w:val="24"/>
        </w:rPr>
        <w:t>тся в соответствии с годовым календарным графиком учебного процесса и</w:t>
      </w:r>
      <w:r>
        <w:rPr>
          <w:rFonts w:ascii="Times New Roman" w:hAnsi="Times New Roman"/>
          <w:color w:val="000000"/>
          <w:sz w:val="24"/>
          <w:szCs w:val="24"/>
        </w:rPr>
        <w:t>нститута.  Преддипломная</w:t>
      </w:r>
      <w:r w:rsidRPr="00DC2E66">
        <w:rPr>
          <w:rFonts w:ascii="Times New Roman" w:hAnsi="Times New Roman"/>
          <w:color w:val="000000"/>
          <w:sz w:val="24"/>
          <w:szCs w:val="24"/>
        </w:rPr>
        <w:t xml:space="preserve"> практика реализуется</w:t>
      </w:r>
      <w:r>
        <w:rPr>
          <w:rFonts w:ascii="Times New Roman" w:hAnsi="Times New Roman"/>
          <w:color w:val="000000"/>
          <w:sz w:val="24"/>
          <w:szCs w:val="24"/>
        </w:rPr>
        <w:t xml:space="preserve"> в форме самостоятельных занятий, выступлений на конференциях и практикумах с докладами по теме реферата</w:t>
      </w:r>
      <w:r w:rsidRPr="00DC2E66">
        <w:rPr>
          <w:rFonts w:ascii="Times New Roman" w:hAnsi="Times New Roman"/>
          <w:color w:val="000000"/>
          <w:sz w:val="24"/>
          <w:szCs w:val="24"/>
        </w:rPr>
        <w:t xml:space="preserve"> и проводится рассредоточено </w:t>
      </w:r>
      <w:r>
        <w:rPr>
          <w:rFonts w:ascii="Times New Roman" w:hAnsi="Times New Roman"/>
          <w:color w:val="000000"/>
          <w:sz w:val="24"/>
          <w:szCs w:val="24"/>
        </w:rPr>
        <w:t>в течение последнего семестра</w:t>
      </w:r>
      <w:r w:rsidRPr="00DC2E66">
        <w:rPr>
          <w:rFonts w:ascii="Times New Roman" w:hAnsi="Times New Roman"/>
          <w:color w:val="4F82BE"/>
          <w:sz w:val="24"/>
          <w:szCs w:val="24"/>
        </w:rPr>
        <w:t>.</w:t>
      </w:r>
    </w:p>
    <w:p w:rsidR="00863DCE" w:rsidRPr="00274E08" w:rsidRDefault="00863DCE" w:rsidP="00274E0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65089" w:rsidRPr="00B83537" w:rsidRDefault="00863DCE" w:rsidP="00B83537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426" w:hanging="568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74E08">
        <w:rPr>
          <w:rFonts w:ascii="Times New Roman" w:hAnsi="Times New Roman"/>
          <w:b/>
          <w:color w:val="000000"/>
          <w:sz w:val="24"/>
          <w:szCs w:val="24"/>
          <w:lang w:eastAsia="ru-RU"/>
        </w:rPr>
        <w:t>С</w:t>
      </w:r>
      <w:r w:rsidR="00770576">
        <w:rPr>
          <w:rFonts w:ascii="Times New Roman" w:hAnsi="Times New Roman"/>
          <w:b/>
          <w:color w:val="000000"/>
          <w:sz w:val="24"/>
          <w:szCs w:val="24"/>
          <w:lang w:eastAsia="ru-RU"/>
        </w:rPr>
        <w:t>одержание практики</w:t>
      </w:r>
      <w:r w:rsidR="00306E3C" w:rsidRPr="00274E08">
        <w:rPr>
          <w:rFonts w:ascii="Times New Roman" w:hAnsi="Times New Roman"/>
          <w:b/>
          <w:color w:val="000000"/>
          <w:sz w:val="24"/>
          <w:szCs w:val="24"/>
          <w:lang w:eastAsia="ru-RU"/>
        </w:rPr>
        <w:t>, формы текущего, про</w:t>
      </w:r>
      <w:r w:rsidR="00306E3C">
        <w:rPr>
          <w:rFonts w:ascii="Times New Roman" w:hAnsi="Times New Roman"/>
          <w:b/>
          <w:color w:val="000000"/>
          <w:sz w:val="24"/>
          <w:szCs w:val="24"/>
          <w:lang w:eastAsia="ru-RU"/>
        </w:rPr>
        <w:t>межуточного, итогового контроля</w:t>
      </w:r>
    </w:p>
    <w:p w:rsidR="00C62A96" w:rsidRPr="00C62A96" w:rsidRDefault="00C62A96" w:rsidP="00C62A96">
      <w:pPr>
        <w:pStyle w:val="Default"/>
        <w:ind w:left="-567" w:firstLine="567"/>
        <w:contextualSpacing/>
        <w:jc w:val="both"/>
        <w:rPr>
          <w:color w:val="auto"/>
        </w:rPr>
      </w:pPr>
      <w:r w:rsidRPr="00EB634C">
        <w:rPr>
          <w:color w:val="auto"/>
        </w:rPr>
        <w:t xml:space="preserve">Практика представляет собой вид учебных занятий, непосредственно ориентированных на профессионально-практическую подготовку обучающихся, в том числе обеспечивающую подготовку и защиту выпускной квалификационной работы. </w:t>
      </w:r>
    </w:p>
    <w:p w:rsidR="00365089" w:rsidRDefault="00365089" w:rsidP="00C62A96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B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При прохождении  преддипломной</w:t>
      </w:r>
      <w:r w:rsidRPr="009E1B24">
        <w:rPr>
          <w:rFonts w:ascii="Times New Roman" w:hAnsi="Times New Roman"/>
          <w:sz w:val="24"/>
          <w:szCs w:val="24"/>
          <w:lang w:eastAsia="ru-RU"/>
        </w:rPr>
        <w:t xml:space="preserve"> практики используются следующие образовательные и научно-исследовательские технологии,  используемые как методы и средства, направленные на теоретическую и практическую подготовку будущего педагога:</w:t>
      </w:r>
    </w:p>
    <w:p w:rsidR="00365089" w:rsidRPr="009E1B24" w:rsidRDefault="00B83537" w:rsidP="00365089">
      <w:pPr>
        <w:widowControl w:val="0"/>
        <w:autoSpaceDE w:val="0"/>
        <w:autoSpaceDN w:val="0"/>
        <w:adjustRightInd w:val="0"/>
        <w:spacing w:after="0" w:line="240" w:lineRule="auto"/>
        <w:ind w:left="-567" w:right="284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   </w:t>
      </w:r>
      <w:r w:rsidR="00365089">
        <w:rPr>
          <w:rFonts w:ascii="Times New Roman" w:hAnsi="Times New Roman"/>
          <w:sz w:val="24"/>
          <w:szCs w:val="24"/>
          <w:lang w:eastAsia="ru-RU"/>
        </w:rPr>
        <w:t>самостоятельное изучение  литературы, используемой для написания реферата;</w:t>
      </w:r>
    </w:p>
    <w:p w:rsidR="00365089" w:rsidRPr="009E1B24" w:rsidRDefault="00365089" w:rsidP="00365089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1B24">
        <w:rPr>
          <w:rFonts w:ascii="Times New Roman" w:hAnsi="Times New Roman"/>
          <w:sz w:val="24"/>
          <w:szCs w:val="24"/>
        </w:rPr>
        <w:t xml:space="preserve">–    </w:t>
      </w:r>
      <w:r>
        <w:rPr>
          <w:rFonts w:ascii="Times New Roman" w:hAnsi="Times New Roman"/>
          <w:sz w:val="24"/>
          <w:szCs w:val="24"/>
        </w:rPr>
        <w:t xml:space="preserve">предварительная защита </w:t>
      </w:r>
      <w:r w:rsidRPr="009E1B24">
        <w:rPr>
          <w:rFonts w:ascii="Times New Roman" w:hAnsi="Times New Roman"/>
          <w:sz w:val="24"/>
          <w:szCs w:val="24"/>
          <w:lang w:eastAsia="ru-RU"/>
        </w:rPr>
        <w:t>реферат</w:t>
      </w:r>
      <w:r>
        <w:rPr>
          <w:rFonts w:ascii="Times New Roman" w:hAnsi="Times New Roman"/>
          <w:sz w:val="24"/>
          <w:szCs w:val="24"/>
          <w:lang w:eastAsia="ru-RU"/>
        </w:rPr>
        <w:t>а с последующим обсуждением</w:t>
      </w:r>
      <w:r w:rsidRPr="009E1B24">
        <w:rPr>
          <w:rFonts w:ascii="Times New Roman" w:hAnsi="Times New Roman"/>
          <w:sz w:val="24"/>
          <w:szCs w:val="24"/>
          <w:lang w:eastAsia="ru-RU"/>
        </w:rPr>
        <w:t>;</w:t>
      </w:r>
    </w:p>
    <w:p w:rsidR="00365089" w:rsidRDefault="00365089" w:rsidP="00365089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B24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   консультации педагога, ведущего преддипломную практику;</w:t>
      </w:r>
    </w:p>
    <w:p w:rsidR="00365089" w:rsidRPr="00C62A96" w:rsidRDefault="00365089" w:rsidP="00C62A9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1B24">
        <w:rPr>
          <w:rFonts w:ascii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/>
          <w:sz w:val="24"/>
          <w:szCs w:val="24"/>
          <w:lang w:eastAsia="ru-RU"/>
        </w:rPr>
        <w:t xml:space="preserve">   ведение дневника практики.</w:t>
      </w:r>
    </w:p>
    <w:p w:rsidR="00365089" w:rsidRPr="001C6CB0" w:rsidRDefault="00365089" w:rsidP="00365089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C6CB0">
        <w:rPr>
          <w:rFonts w:ascii="Times New Roman" w:hAnsi="Times New Roman"/>
          <w:color w:val="000000"/>
          <w:sz w:val="24"/>
          <w:szCs w:val="24"/>
        </w:rPr>
        <w:t>Она</w:t>
      </w:r>
      <w:r w:rsidR="00C62A96">
        <w:rPr>
          <w:rFonts w:ascii="Times New Roman" w:hAnsi="Times New Roman"/>
          <w:color w:val="000000"/>
          <w:sz w:val="24"/>
          <w:szCs w:val="24"/>
        </w:rPr>
        <w:t xml:space="preserve"> предполагает тщательную проработку дипломного реферата с апробацией темы реферата на НСО (конференциях, практикумах) </w:t>
      </w:r>
      <w:r w:rsidRPr="001C6CB0">
        <w:rPr>
          <w:rFonts w:ascii="Times New Roman" w:hAnsi="Times New Roman"/>
          <w:color w:val="000000"/>
          <w:sz w:val="24"/>
          <w:szCs w:val="24"/>
        </w:rPr>
        <w:t>для уверенного выступления на государственной итоговой аттестации.</w:t>
      </w:r>
    </w:p>
    <w:p w:rsidR="00770576" w:rsidRPr="00770576" w:rsidRDefault="00770576" w:rsidP="00770576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F4ACD" w:rsidRDefault="006F4ACD" w:rsidP="00522E4E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4.3</w:t>
      </w:r>
      <w:r w:rsidRPr="00274E08">
        <w:rPr>
          <w:rFonts w:ascii="Times New Roman" w:hAnsi="Times New Roman"/>
          <w:b/>
          <w:color w:val="000000"/>
          <w:sz w:val="24"/>
          <w:szCs w:val="24"/>
          <w:lang w:eastAsia="ru-RU"/>
        </w:rPr>
        <w:t>. Рекомендуемые образовательные технологии</w:t>
      </w:r>
    </w:p>
    <w:p w:rsidR="006E4836" w:rsidRDefault="006E4836" w:rsidP="006E4836">
      <w:pPr>
        <w:spacing w:after="0" w:line="240" w:lineRule="auto"/>
        <w:ind w:left="-567"/>
        <w:contextualSpacing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Pr="00274E08">
        <w:rPr>
          <w:rFonts w:ascii="Times New Roman" w:hAnsi="Times New Roman"/>
          <w:spacing w:val="4"/>
          <w:sz w:val="24"/>
          <w:szCs w:val="24"/>
        </w:rPr>
        <w:t>Развитие современных информационных технологий и научно-методические изыскания последних лет в исполнительском и</w:t>
      </w:r>
      <w:r w:rsidR="00B83537">
        <w:rPr>
          <w:rFonts w:ascii="Times New Roman" w:hAnsi="Times New Roman"/>
          <w:spacing w:val="4"/>
          <w:sz w:val="24"/>
          <w:szCs w:val="24"/>
        </w:rPr>
        <w:t>скусстве на национальных</w:t>
      </w:r>
      <w:r w:rsidR="000424D7">
        <w:rPr>
          <w:rFonts w:ascii="Times New Roman" w:hAnsi="Times New Roman"/>
          <w:spacing w:val="4"/>
          <w:sz w:val="24"/>
          <w:szCs w:val="24"/>
        </w:rPr>
        <w:t xml:space="preserve"> инструментах</w:t>
      </w:r>
      <w:r w:rsidRPr="00274E08">
        <w:rPr>
          <w:rFonts w:ascii="Times New Roman" w:hAnsi="Times New Roman"/>
          <w:spacing w:val="4"/>
          <w:sz w:val="24"/>
          <w:szCs w:val="24"/>
        </w:rPr>
        <w:t xml:space="preserve"> дали возможность применения инновационных методов в преподавании </w:t>
      </w:r>
      <w:r w:rsidR="000424D7">
        <w:rPr>
          <w:rFonts w:ascii="Times New Roman" w:hAnsi="Times New Roman"/>
          <w:spacing w:val="4"/>
          <w:sz w:val="24"/>
          <w:szCs w:val="24"/>
        </w:rPr>
        <w:t>практики «Производс</w:t>
      </w:r>
      <w:r w:rsidR="00C62A96">
        <w:rPr>
          <w:rFonts w:ascii="Times New Roman" w:hAnsi="Times New Roman"/>
          <w:spacing w:val="4"/>
          <w:sz w:val="24"/>
          <w:szCs w:val="24"/>
        </w:rPr>
        <w:t>твенная практика: преддипломная</w:t>
      </w:r>
      <w:r w:rsidR="000424D7">
        <w:rPr>
          <w:rFonts w:ascii="Times New Roman" w:hAnsi="Times New Roman"/>
          <w:spacing w:val="4"/>
          <w:sz w:val="24"/>
          <w:szCs w:val="24"/>
        </w:rPr>
        <w:t xml:space="preserve"> практика</w:t>
      </w:r>
      <w:r w:rsidR="00AE7FBC">
        <w:rPr>
          <w:rFonts w:ascii="Times New Roman" w:hAnsi="Times New Roman"/>
          <w:spacing w:val="4"/>
          <w:sz w:val="24"/>
          <w:szCs w:val="24"/>
        </w:rPr>
        <w:t>»</w:t>
      </w:r>
      <w:r w:rsidRPr="00274E08">
        <w:rPr>
          <w:rFonts w:ascii="Times New Roman" w:hAnsi="Times New Roman"/>
          <w:spacing w:val="4"/>
          <w:sz w:val="24"/>
          <w:szCs w:val="24"/>
        </w:rPr>
        <w:t>. Эти методы направлены, прежде всего, на повышение качества подготовки студента и развитие его, как творческой личности. Инновационные технологии в препо</w:t>
      </w:r>
      <w:r w:rsidR="000424D7">
        <w:rPr>
          <w:rFonts w:ascii="Times New Roman" w:hAnsi="Times New Roman"/>
          <w:spacing w:val="4"/>
          <w:sz w:val="24"/>
          <w:szCs w:val="24"/>
        </w:rPr>
        <w:t>давании прак</w:t>
      </w:r>
      <w:r w:rsidR="00365089">
        <w:rPr>
          <w:rFonts w:ascii="Times New Roman" w:hAnsi="Times New Roman"/>
          <w:spacing w:val="4"/>
          <w:sz w:val="24"/>
          <w:szCs w:val="24"/>
        </w:rPr>
        <w:t>т</w:t>
      </w:r>
      <w:r w:rsidR="000424D7">
        <w:rPr>
          <w:rFonts w:ascii="Times New Roman" w:hAnsi="Times New Roman"/>
          <w:spacing w:val="4"/>
          <w:sz w:val="24"/>
          <w:szCs w:val="24"/>
        </w:rPr>
        <w:t>ики</w:t>
      </w:r>
      <w:r w:rsidRPr="00274E08">
        <w:rPr>
          <w:rFonts w:ascii="Times New Roman" w:hAnsi="Times New Roman"/>
          <w:spacing w:val="4"/>
          <w:sz w:val="24"/>
          <w:szCs w:val="24"/>
        </w:rPr>
        <w:t xml:space="preserve"> представляют собой использование аудио, CD, DVD материалов, а также </w:t>
      </w:r>
      <w:proofErr w:type="spellStart"/>
      <w:r w:rsidRPr="00274E08">
        <w:rPr>
          <w:rFonts w:ascii="Times New Roman" w:hAnsi="Times New Roman"/>
          <w:spacing w:val="4"/>
          <w:sz w:val="24"/>
          <w:szCs w:val="24"/>
        </w:rPr>
        <w:t>интернет-ресурса</w:t>
      </w:r>
      <w:proofErr w:type="spellEnd"/>
      <w:r w:rsidRPr="00274E08">
        <w:rPr>
          <w:rFonts w:ascii="Times New Roman" w:hAnsi="Times New Roman"/>
          <w:spacing w:val="4"/>
          <w:sz w:val="24"/>
          <w:szCs w:val="24"/>
        </w:rPr>
        <w:t xml:space="preserve">. </w:t>
      </w:r>
    </w:p>
    <w:p w:rsidR="00326ACA" w:rsidRPr="00274E08" w:rsidRDefault="00326ACA" w:rsidP="00B83537">
      <w:pPr>
        <w:spacing w:after="0" w:line="240" w:lineRule="auto"/>
        <w:contextualSpacing/>
        <w:jc w:val="both"/>
        <w:rPr>
          <w:rFonts w:ascii="Times New Roman" w:hAnsi="Times New Roman"/>
          <w:spacing w:val="4"/>
          <w:sz w:val="24"/>
          <w:szCs w:val="24"/>
        </w:rPr>
      </w:pPr>
    </w:p>
    <w:p w:rsidR="006E4836" w:rsidRPr="00522E4E" w:rsidRDefault="006E4836" w:rsidP="006E4836">
      <w:pPr>
        <w:tabs>
          <w:tab w:val="left" w:pos="210"/>
        </w:tabs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22E4E" w:rsidRDefault="00306E3C" w:rsidP="00AE7FB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74E08">
        <w:rPr>
          <w:rFonts w:ascii="Times New Roman" w:hAnsi="Times New Roman"/>
          <w:b/>
          <w:sz w:val="24"/>
          <w:szCs w:val="24"/>
        </w:rPr>
        <w:t>М</w:t>
      </w:r>
      <w:r w:rsidR="006F4ACD" w:rsidRPr="00274E08">
        <w:rPr>
          <w:rFonts w:ascii="Times New Roman" w:hAnsi="Times New Roman"/>
          <w:b/>
          <w:sz w:val="24"/>
          <w:szCs w:val="24"/>
        </w:rPr>
        <w:t xml:space="preserve">ЕТОДИЧЕСКИЕ РЕКОМЕНДАЦИИ ПО </w:t>
      </w:r>
      <w:r w:rsidR="00770576">
        <w:rPr>
          <w:rFonts w:ascii="Times New Roman" w:hAnsi="Times New Roman"/>
          <w:b/>
          <w:sz w:val="24"/>
          <w:szCs w:val="24"/>
        </w:rPr>
        <w:t>ОРГАНИЗАЦИИ  ПРАКТИКИ</w:t>
      </w:r>
    </w:p>
    <w:p w:rsidR="00AE7FBC" w:rsidRPr="00AE7FBC" w:rsidRDefault="00AE7FBC" w:rsidP="00AE7FBC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:rsidR="00326ACA" w:rsidRDefault="00326ACA" w:rsidP="00326AC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Преддипломная практика</w:t>
      </w:r>
      <w:r w:rsidRPr="00EB634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634C">
        <w:rPr>
          <w:rFonts w:ascii="Times New Roman" w:hAnsi="Times New Roman"/>
          <w:sz w:val="24"/>
          <w:szCs w:val="24"/>
        </w:rPr>
        <w:t>предполагает и</w:t>
      </w:r>
      <w:r>
        <w:rPr>
          <w:rFonts w:ascii="Times New Roman" w:hAnsi="Times New Roman"/>
          <w:sz w:val="24"/>
          <w:szCs w:val="24"/>
        </w:rPr>
        <w:t>зучение вопросов по теме дипломного реферата</w:t>
      </w:r>
      <w:r w:rsidRPr="00EB634C">
        <w:rPr>
          <w:rFonts w:ascii="Times New Roman" w:hAnsi="Times New Roman"/>
          <w:sz w:val="24"/>
          <w:szCs w:val="24"/>
        </w:rPr>
        <w:t xml:space="preserve"> и, соответственно, е</w:t>
      </w:r>
      <w:r>
        <w:rPr>
          <w:rFonts w:ascii="Times New Roman" w:hAnsi="Times New Roman"/>
          <w:sz w:val="24"/>
          <w:szCs w:val="24"/>
        </w:rPr>
        <w:t>го</w:t>
      </w:r>
      <w:r w:rsidRPr="00EB634C">
        <w:rPr>
          <w:rFonts w:ascii="Times New Roman" w:hAnsi="Times New Roman"/>
          <w:sz w:val="24"/>
          <w:szCs w:val="24"/>
        </w:rPr>
        <w:t xml:space="preserve"> содержание носит индивидуальный характер. </w:t>
      </w:r>
      <w:r>
        <w:rPr>
          <w:rFonts w:ascii="Times New Roman" w:hAnsi="Times New Roman"/>
          <w:sz w:val="24"/>
          <w:szCs w:val="24"/>
        </w:rPr>
        <w:t xml:space="preserve">Тема реферата </w:t>
      </w:r>
      <w:r w:rsidRPr="00EB634C">
        <w:rPr>
          <w:rFonts w:ascii="Times New Roman" w:hAnsi="Times New Roman"/>
          <w:sz w:val="24"/>
          <w:szCs w:val="24"/>
        </w:rPr>
        <w:t xml:space="preserve"> должна быть актуальной для специализации, которую получает обучающийся, для предполагаемой организации, где впослед</w:t>
      </w:r>
      <w:r>
        <w:rPr>
          <w:rFonts w:ascii="Times New Roman" w:hAnsi="Times New Roman"/>
          <w:sz w:val="24"/>
          <w:szCs w:val="24"/>
        </w:rPr>
        <w:t>ствии будет работать выпускник.</w:t>
      </w:r>
    </w:p>
    <w:p w:rsidR="00E52737" w:rsidRPr="00326ACA" w:rsidRDefault="00326ACA" w:rsidP="00326AC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B634C">
        <w:rPr>
          <w:rFonts w:ascii="Times New Roman" w:hAnsi="Times New Roman"/>
          <w:sz w:val="24"/>
          <w:szCs w:val="24"/>
        </w:rPr>
        <w:t>Пере</w:t>
      </w:r>
      <w:r>
        <w:rPr>
          <w:rFonts w:ascii="Times New Roman" w:hAnsi="Times New Roman"/>
          <w:sz w:val="24"/>
          <w:szCs w:val="24"/>
        </w:rPr>
        <w:t>чень необходимой литературы, необходимой для  дипломного реферата,</w:t>
      </w:r>
      <w:r w:rsidRPr="00EB634C">
        <w:rPr>
          <w:rFonts w:ascii="Times New Roman" w:hAnsi="Times New Roman"/>
          <w:sz w:val="24"/>
          <w:szCs w:val="24"/>
        </w:rPr>
        <w:t xml:space="preserve"> определяется, прежде всего, тематикой этой работы. При сборе материалов необходимо обеспечить максимальный доступ</w:t>
      </w:r>
      <w:r>
        <w:rPr>
          <w:rFonts w:ascii="Times New Roman" w:hAnsi="Times New Roman"/>
          <w:sz w:val="24"/>
          <w:szCs w:val="24"/>
        </w:rPr>
        <w:t xml:space="preserve"> студента</w:t>
      </w:r>
      <w:r w:rsidRPr="00EB634C">
        <w:rPr>
          <w:rFonts w:ascii="Times New Roman" w:hAnsi="Times New Roman"/>
          <w:sz w:val="24"/>
          <w:szCs w:val="24"/>
        </w:rPr>
        <w:t xml:space="preserve"> к информации, ее полноту и достоверность с целью возможного проведения глубокого и детального ее анализа. Индивидуальное задание разрабатывается руководителем практики  с учётом специализации, требова</w:t>
      </w:r>
      <w:r>
        <w:rPr>
          <w:rFonts w:ascii="Times New Roman" w:hAnsi="Times New Roman"/>
          <w:sz w:val="24"/>
          <w:szCs w:val="24"/>
        </w:rPr>
        <w:t xml:space="preserve">ний практики и </w:t>
      </w:r>
      <w:r>
        <w:rPr>
          <w:rFonts w:ascii="Times New Roman" w:hAnsi="Times New Roman"/>
          <w:sz w:val="24"/>
          <w:szCs w:val="24"/>
        </w:rPr>
        <w:lastRenderedPageBreak/>
        <w:t>темы реферата</w:t>
      </w:r>
      <w:r w:rsidRPr="00EB63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Задание ориентирует студента</w:t>
      </w:r>
      <w:r w:rsidRPr="00EB634C">
        <w:rPr>
          <w:rFonts w:ascii="Times New Roman" w:hAnsi="Times New Roman"/>
          <w:sz w:val="24"/>
          <w:szCs w:val="24"/>
        </w:rPr>
        <w:t xml:space="preserve"> на проведение теоретического и практического исследования с использованием знаний, приобретенных в разн</w:t>
      </w:r>
      <w:r>
        <w:rPr>
          <w:rFonts w:ascii="Times New Roman" w:hAnsi="Times New Roman"/>
          <w:sz w:val="24"/>
          <w:szCs w:val="24"/>
        </w:rPr>
        <w:t xml:space="preserve">ых разделах цикла </w:t>
      </w:r>
      <w:proofErr w:type="spellStart"/>
      <w:r>
        <w:rPr>
          <w:rFonts w:ascii="Times New Roman" w:hAnsi="Times New Roman"/>
          <w:sz w:val="24"/>
          <w:szCs w:val="24"/>
        </w:rPr>
        <w:t>обще</w:t>
      </w:r>
      <w:r w:rsidRPr="00EB634C">
        <w:rPr>
          <w:rFonts w:ascii="Times New Roman" w:hAnsi="Times New Roman"/>
          <w:sz w:val="24"/>
          <w:szCs w:val="24"/>
        </w:rPr>
        <w:t>гуманитарных</w:t>
      </w:r>
      <w:proofErr w:type="spellEnd"/>
      <w:r w:rsidRPr="00EB634C">
        <w:rPr>
          <w:rFonts w:ascii="Times New Roman" w:hAnsi="Times New Roman"/>
          <w:sz w:val="24"/>
          <w:szCs w:val="24"/>
        </w:rPr>
        <w:t xml:space="preserve"> и профессиональных дисциплин.</w:t>
      </w:r>
    </w:p>
    <w:p w:rsidR="00E52737" w:rsidRDefault="00E52737" w:rsidP="00306E3C">
      <w:pPr>
        <w:pStyle w:val="a5"/>
        <w:ind w:left="0"/>
        <w:contextualSpacing/>
        <w:jc w:val="center"/>
        <w:rPr>
          <w:b/>
        </w:rPr>
      </w:pPr>
    </w:p>
    <w:p w:rsidR="00306E3C" w:rsidRDefault="006F4ACD" w:rsidP="00306E3C">
      <w:pPr>
        <w:pStyle w:val="a5"/>
        <w:ind w:left="0"/>
        <w:contextualSpacing/>
        <w:jc w:val="center"/>
        <w:rPr>
          <w:b/>
        </w:rPr>
      </w:pPr>
      <w:r>
        <w:rPr>
          <w:b/>
        </w:rPr>
        <w:t>6.</w:t>
      </w:r>
      <w:r w:rsidRPr="00274E08">
        <w:rPr>
          <w:b/>
        </w:rPr>
        <w:t xml:space="preserve"> МЕТОДИЧЕСКИЕ РЕКОМЕНДАЦИИ ПО ОРГАНИЗАЦИИ</w:t>
      </w:r>
      <w:r>
        <w:rPr>
          <w:b/>
        </w:rPr>
        <w:t xml:space="preserve"> САМОСТОЯТЕЛЬНОЙ РАБОТЫ </w:t>
      </w:r>
    </w:p>
    <w:p w:rsidR="006F4ACD" w:rsidRPr="00274E08" w:rsidRDefault="006F4ACD" w:rsidP="00306E3C">
      <w:pPr>
        <w:pStyle w:val="a5"/>
        <w:ind w:left="0"/>
        <w:contextualSpacing/>
        <w:jc w:val="center"/>
        <w:rPr>
          <w:b/>
        </w:rPr>
      </w:pPr>
    </w:p>
    <w:p w:rsidR="00BF7F53" w:rsidRPr="00326ACA" w:rsidRDefault="00326ACA" w:rsidP="00326AC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B634C">
        <w:rPr>
          <w:rFonts w:ascii="Times New Roman" w:hAnsi="Times New Roman"/>
          <w:sz w:val="24"/>
          <w:szCs w:val="24"/>
        </w:rPr>
        <w:t xml:space="preserve">С целью оптимизации подготовки к </w:t>
      </w:r>
      <w:r>
        <w:rPr>
          <w:rFonts w:ascii="Times New Roman" w:hAnsi="Times New Roman"/>
          <w:color w:val="000000"/>
          <w:sz w:val="24"/>
          <w:szCs w:val="24"/>
        </w:rPr>
        <w:t>защите дипломного реферата студент</w:t>
      </w:r>
      <w:r w:rsidRPr="00EB634C">
        <w:rPr>
          <w:rFonts w:ascii="Times New Roman" w:hAnsi="Times New Roman"/>
          <w:sz w:val="24"/>
          <w:szCs w:val="24"/>
        </w:rPr>
        <w:t xml:space="preserve">  должен</w:t>
      </w:r>
      <w:r>
        <w:rPr>
          <w:rFonts w:ascii="Times New Roman" w:hAnsi="Times New Roman"/>
          <w:sz w:val="24"/>
          <w:szCs w:val="24"/>
        </w:rPr>
        <w:t>:</w:t>
      </w:r>
      <w:r w:rsidRPr="00EB634C">
        <w:rPr>
          <w:rFonts w:ascii="Times New Roman" w:hAnsi="Times New Roman"/>
          <w:sz w:val="24"/>
          <w:szCs w:val="24"/>
        </w:rPr>
        <w:t xml:space="preserve"> ознакомиться с программой и </w:t>
      </w:r>
      <w:r>
        <w:rPr>
          <w:rFonts w:ascii="Times New Roman" w:hAnsi="Times New Roman"/>
          <w:sz w:val="24"/>
          <w:szCs w:val="24"/>
        </w:rPr>
        <w:t>содержанием предстоящей работы; изучить справочную литературу;</w:t>
      </w:r>
      <w:r w:rsidRPr="00EB634C">
        <w:rPr>
          <w:rFonts w:ascii="Times New Roman" w:hAnsi="Times New Roman"/>
          <w:sz w:val="24"/>
          <w:szCs w:val="24"/>
        </w:rPr>
        <w:t xml:space="preserve"> получить необходимые консультации по организации и методике работы от руководителя практики</w:t>
      </w:r>
      <w:r>
        <w:rPr>
          <w:rFonts w:ascii="Times New Roman" w:hAnsi="Times New Roman"/>
          <w:sz w:val="24"/>
          <w:szCs w:val="24"/>
        </w:rPr>
        <w:t>;</w:t>
      </w:r>
      <w:r w:rsidRPr="00EB634C">
        <w:rPr>
          <w:rFonts w:ascii="Times New Roman" w:hAnsi="Times New Roman"/>
          <w:sz w:val="24"/>
          <w:szCs w:val="24"/>
        </w:rPr>
        <w:t xml:space="preserve"> регулярно предоставлять на проверку еженедельные отчеты о выполненной работе</w:t>
      </w:r>
      <w:r>
        <w:rPr>
          <w:rFonts w:ascii="Times New Roman" w:hAnsi="Times New Roman"/>
          <w:sz w:val="24"/>
          <w:szCs w:val="24"/>
        </w:rPr>
        <w:t xml:space="preserve"> в дневнике практики</w:t>
      </w:r>
      <w:r w:rsidRPr="00EB634C">
        <w:rPr>
          <w:rFonts w:ascii="Times New Roman" w:hAnsi="Times New Roman"/>
          <w:sz w:val="24"/>
          <w:szCs w:val="24"/>
        </w:rPr>
        <w:t>.</w:t>
      </w:r>
    </w:p>
    <w:p w:rsidR="00BF7F53" w:rsidRDefault="00BF7F53" w:rsidP="0095470B">
      <w:pPr>
        <w:pStyle w:val="a5"/>
        <w:ind w:left="0"/>
        <w:contextualSpacing/>
        <w:jc w:val="center"/>
        <w:rPr>
          <w:b/>
          <w:color w:val="000000"/>
        </w:rPr>
      </w:pPr>
    </w:p>
    <w:p w:rsidR="005E186C" w:rsidRPr="00274E08" w:rsidRDefault="006F4ACD" w:rsidP="0095470B">
      <w:pPr>
        <w:pStyle w:val="a5"/>
        <w:ind w:left="0"/>
        <w:contextualSpacing/>
        <w:jc w:val="center"/>
        <w:rPr>
          <w:b/>
          <w:color w:val="000000"/>
        </w:rPr>
      </w:pPr>
      <w:r>
        <w:rPr>
          <w:b/>
          <w:color w:val="000000"/>
        </w:rPr>
        <w:t>7</w:t>
      </w:r>
      <w:r w:rsidR="00863DCE" w:rsidRPr="00274E08">
        <w:rPr>
          <w:b/>
          <w:color w:val="000000"/>
        </w:rPr>
        <w:t>. ФОНД ОЦЕНОЧНЫХ СРЕДСТВ</w:t>
      </w:r>
    </w:p>
    <w:p w:rsidR="0020338C" w:rsidRDefault="0095470B" w:rsidP="00B83537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547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0338C">
        <w:rPr>
          <w:rFonts w:ascii="Times New Roman" w:hAnsi="Times New Roman"/>
          <w:sz w:val="24"/>
          <w:szCs w:val="24"/>
        </w:rPr>
        <w:t>Контроль по преддипломной практике</w:t>
      </w:r>
      <w:r w:rsidR="0020338C" w:rsidRPr="003A6E80">
        <w:rPr>
          <w:rFonts w:ascii="Times New Roman" w:hAnsi="Times New Roman"/>
          <w:b/>
          <w:sz w:val="24"/>
          <w:szCs w:val="24"/>
        </w:rPr>
        <w:t xml:space="preserve"> </w:t>
      </w:r>
      <w:r w:rsidR="0020338C">
        <w:rPr>
          <w:rFonts w:ascii="Times New Roman" w:hAnsi="Times New Roman"/>
          <w:sz w:val="24"/>
          <w:szCs w:val="24"/>
        </w:rPr>
        <w:t xml:space="preserve">осуществляется </w:t>
      </w:r>
      <w:r w:rsidR="0020338C" w:rsidRPr="003A6E80">
        <w:rPr>
          <w:rFonts w:ascii="Times New Roman" w:hAnsi="Times New Roman"/>
          <w:sz w:val="24"/>
          <w:szCs w:val="24"/>
        </w:rPr>
        <w:t>по завершении семестра и</w:t>
      </w:r>
      <w:r w:rsidR="0020338C">
        <w:rPr>
          <w:rFonts w:ascii="Times New Roman" w:hAnsi="Times New Roman"/>
          <w:sz w:val="24"/>
          <w:szCs w:val="24"/>
        </w:rPr>
        <w:t xml:space="preserve"> проходит</w:t>
      </w:r>
      <w:r w:rsidR="0020338C" w:rsidRPr="003A6E80">
        <w:rPr>
          <w:rFonts w:ascii="Times New Roman" w:hAnsi="Times New Roman"/>
          <w:sz w:val="24"/>
          <w:szCs w:val="24"/>
        </w:rPr>
        <w:t xml:space="preserve"> в виде зачета на кафедре  по пред</w:t>
      </w:r>
      <w:r w:rsidR="0020338C">
        <w:rPr>
          <w:rFonts w:ascii="Times New Roman" w:hAnsi="Times New Roman"/>
          <w:sz w:val="24"/>
          <w:szCs w:val="24"/>
        </w:rPr>
        <w:t>ставленному студентом</w:t>
      </w:r>
      <w:r w:rsidR="0020338C" w:rsidRPr="003A6E80">
        <w:rPr>
          <w:rFonts w:ascii="Times New Roman" w:hAnsi="Times New Roman"/>
          <w:sz w:val="24"/>
          <w:szCs w:val="24"/>
        </w:rPr>
        <w:t xml:space="preserve"> отчету о </w:t>
      </w:r>
      <w:r w:rsidR="0020338C">
        <w:rPr>
          <w:rFonts w:ascii="Times New Roman" w:hAnsi="Times New Roman"/>
          <w:sz w:val="24"/>
          <w:szCs w:val="24"/>
        </w:rPr>
        <w:t xml:space="preserve">прохождении практики. </w:t>
      </w:r>
      <w:r w:rsidR="0020338C" w:rsidRPr="003A6E80">
        <w:rPr>
          <w:rFonts w:ascii="Times New Roman" w:hAnsi="Times New Roman"/>
          <w:sz w:val="24"/>
          <w:szCs w:val="24"/>
        </w:rPr>
        <w:t>Отчет о практике составляется на основании рабочей программы практики, индивидуального плана практики, дневника практики обучающегося.</w:t>
      </w:r>
    </w:p>
    <w:p w:rsidR="0020338C" w:rsidRDefault="0020338C" w:rsidP="00B83537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Зачет – </w:t>
      </w:r>
      <w:r>
        <w:rPr>
          <w:rFonts w:ascii="Times New Roman" w:hAnsi="Times New Roman"/>
          <w:sz w:val="24"/>
          <w:szCs w:val="24"/>
        </w:rPr>
        <w:t>о</w:t>
      </w:r>
      <w:r w:rsidRPr="003A6E80">
        <w:rPr>
          <w:rFonts w:ascii="Times New Roman" w:hAnsi="Times New Roman"/>
          <w:sz w:val="24"/>
          <w:szCs w:val="24"/>
        </w:rPr>
        <w:t>ценочная шкала:</w:t>
      </w:r>
    </w:p>
    <w:p w:rsidR="0020338C" w:rsidRPr="003A6E80" w:rsidRDefault="0020338C" w:rsidP="00B83537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A6E80">
        <w:rPr>
          <w:rFonts w:ascii="Times New Roman" w:hAnsi="Times New Roman"/>
          <w:b/>
          <w:sz w:val="24"/>
          <w:szCs w:val="24"/>
        </w:rPr>
        <w:t xml:space="preserve">Зачтено - </w:t>
      </w:r>
      <w:r w:rsidRPr="003A6E80">
        <w:rPr>
          <w:rFonts w:ascii="Times New Roman" w:hAnsi="Times New Roman"/>
          <w:sz w:val="24"/>
          <w:szCs w:val="24"/>
        </w:rPr>
        <w:t xml:space="preserve"> теоретический материал за пройденный период  освоен полностью, без пробелов; необходимые практические навыки работы с освоенным материалом сформированы;  все предусмотренные рабочей программой практики учебные задания выполнены; уровень качества их выполнения оценен как высокий.</w:t>
      </w:r>
    </w:p>
    <w:p w:rsidR="0020338C" w:rsidRDefault="0020338C" w:rsidP="00B83537">
      <w:pPr>
        <w:pStyle w:val="a5"/>
        <w:spacing w:after="0"/>
        <w:ind w:left="-567" w:firstLine="567"/>
        <w:contextualSpacing/>
        <w:jc w:val="both"/>
      </w:pPr>
      <w:r>
        <w:rPr>
          <w:b/>
        </w:rPr>
        <w:t xml:space="preserve">Не зачтено - </w:t>
      </w:r>
      <w:r>
        <w:t>теоретический материал за пройденный период освоен частично;</w:t>
      </w:r>
      <w:r w:rsidRPr="00AC4EAD">
        <w:t xml:space="preserve"> необходимые практические навыки не сфо</w:t>
      </w:r>
      <w:r>
        <w:t>рмированы;</w:t>
      </w:r>
      <w:r w:rsidRPr="00AC4EAD">
        <w:t xml:space="preserve"> большинство предусмотренных рабоче</w:t>
      </w:r>
      <w:r>
        <w:t>й программой практики</w:t>
      </w:r>
      <w:r w:rsidRPr="00AC4EAD">
        <w:t xml:space="preserve"> учебных заданий не выполнено, либо качество их выполнения оценено как несоответствующее </w:t>
      </w:r>
      <w:proofErr w:type="gramStart"/>
      <w:r w:rsidRPr="00AC4EAD">
        <w:t>базовому</w:t>
      </w:r>
      <w:proofErr w:type="gramEnd"/>
      <w:r w:rsidRPr="00AC4EAD">
        <w:t>; при дополнительной самостоятельной работе над материалом возможно повышение качества выполнения учебных заданий.</w:t>
      </w:r>
    </w:p>
    <w:p w:rsidR="00863DCE" w:rsidRDefault="00863DCE" w:rsidP="00274E08">
      <w:pPr>
        <w:tabs>
          <w:tab w:val="left" w:pos="426"/>
          <w:tab w:val="left" w:pos="127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83915" w:rsidRPr="00274E08" w:rsidRDefault="00F83915" w:rsidP="00274E08">
      <w:pPr>
        <w:tabs>
          <w:tab w:val="left" w:pos="426"/>
          <w:tab w:val="left" w:pos="127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66061" w:rsidRDefault="006F4ACD" w:rsidP="0020338C">
      <w:pPr>
        <w:tabs>
          <w:tab w:val="left" w:pos="426"/>
          <w:tab w:val="left" w:pos="1276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863DCE" w:rsidRPr="00274E08">
        <w:rPr>
          <w:rFonts w:ascii="Times New Roman" w:hAnsi="Times New Roman"/>
          <w:b/>
          <w:sz w:val="24"/>
          <w:szCs w:val="24"/>
        </w:rPr>
        <w:t>. УЧЕБНО-МЕТОДИЧЕСКОЕ И ИНФОРМ</w:t>
      </w:r>
      <w:r w:rsidR="00F4493C">
        <w:rPr>
          <w:rFonts w:ascii="Times New Roman" w:hAnsi="Times New Roman"/>
          <w:b/>
          <w:sz w:val="24"/>
          <w:szCs w:val="24"/>
        </w:rPr>
        <w:t>АЦИОННОЕ ОБЕСПЕЧЕНИЕ ПРАКТИКИ</w:t>
      </w:r>
    </w:p>
    <w:p w:rsidR="0020338C" w:rsidRPr="00EB634C" w:rsidRDefault="0020338C" w:rsidP="00B83537">
      <w:pPr>
        <w:pStyle w:val="ac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r w:rsidRPr="00EB634C">
        <w:rPr>
          <w:rFonts w:ascii="Times New Roman" w:hAnsi="Times New Roman"/>
          <w:color w:val="000000"/>
          <w:sz w:val="24"/>
          <w:szCs w:val="24"/>
        </w:rPr>
        <w:t xml:space="preserve">Безрукова В. С. Как написать реферат, курсовую и дипломную работу. – СПб.: Речь, 2008. – 176 </w:t>
      </w:r>
      <w:proofErr w:type="gramStart"/>
      <w:r w:rsidRPr="00EB634C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EB634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0338C" w:rsidRPr="00EB634C" w:rsidRDefault="0020338C" w:rsidP="00B83537">
      <w:pPr>
        <w:pStyle w:val="ac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B634C">
        <w:rPr>
          <w:rFonts w:ascii="Times New Roman" w:hAnsi="Times New Roman"/>
          <w:color w:val="000000"/>
          <w:sz w:val="24"/>
          <w:szCs w:val="24"/>
        </w:rPr>
        <w:t>Гуляницкая</w:t>
      </w:r>
      <w:proofErr w:type="spellEnd"/>
      <w:r w:rsidRPr="00EB634C">
        <w:rPr>
          <w:rFonts w:ascii="Times New Roman" w:hAnsi="Times New Roman"/>
          <w:color w:val="000000"/>
          <w:sz w:val="24"/>
          <w:szCs w:val="24"/>
        </w:rPr>
        <w:t xml:space="preserve"> Н. С. Методы науки о музыке. – М.: Музыка, 2009. – 255 </w:t>
      </w:r>
      <w:proofErr w:type="gramStart"/>
      <w:r w:rsidRPr="00EB634C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EB634C">
        <w:rPr>
          <w:rFonts w:ascii="Times New Roman" w:hAnsi="Times New Roman"/>
          <w:color w:val="000000"/>
          <w:sz w:val="24"/>
          <w:szCs w:val="24"/>
        </w:rPr>
        <w:t>.</w:t>
      </w:r>
    </w:p>
    <w:p w:rsidR="0020338C" w:rsidRPr="00EB634C" w:rsidRDefault="0020338C" w:rsidP="00B83537">
      <w:pPr>
        <w:pStyle w:val="ac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B634C">
        <w:rPr>
          <w:rFonts w:ascii="Times New Roman" w:hAnsi="Times New Roman"/>
          <w:color w:val="000000"/>
          <w:sz w:val="24"/>
          <w:szCs w:val="24"/>
        </w:rPr>
        <w:t>Гуляницкая</w:t>
      </w:r>
      <w:proofErr w:type="spellEnd"/>
      <w:r w:rsidRPr="00EB634C">
        <w:rPr>
          <w:rFonts w:ascii="Times New Roman" w:hAnsi="Times New Roman"/>
          <w:color w:val="000000"/>
          <w:sz w:val="24"/>
          <w:szCs w:val="24"/>
        </w:rPr>
        <w:t xml:space="preserve"> Н. С. Руководство к изучению основ музыковедения. – М.: РАМ им. </w:t>
      </w:r>
      <w:proofErr w:type="spellStart"/>
      <w:r w:rsidRPr="00EB634C">
        <w:rPr>
          <w:rFonts w:ascii="Times New Roman" w:hAnsi="Times New Roman"/>
          <w:color w:val="000000"/>
          <w:sz w:val="24"/>
          <w:szCs w:val="24"/>
        </w:rPr>
        <w:t>Гнесиных</w:t>
      </w:r>
      <w:proofErr w:type="spellEnd"/>
      <w:r w:rsidRPr="00EB634C">
        <w:rPr>
          <w:rFonts w:ascii="Times New Roman" w:hAnsi="Times New Roman"/>
          <w:color w:val="000000"/>
          <w:sz w:val="24"/>
          <w:szCs w:val="24"/>
        </w:rPr>
        <w:t xml:space="preserve">, 2004. – 55 </w:t>
      </w:r>
      <w:proofErr w:type="gramStart"/>
      <w:r w:rsidRPr="00EB634C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EB634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0338C" w:rsidRDefault="0020338C" w:rsidP="00B83537">
      <w:pPr>
        <w:pStyle w:val="ac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r w:rsidRPr="00EB634C">
        <w:rPr>
          <w:rFonts w:ascii="Times New Roman" w:hAnsi="Times New Roman"/>
          <w:color w:val="000000"/>
          <w:sz w:val="24"/>
          <w:szCs w:val="24"/>
        </w:rPr>
        <w:t xml:space="preserve">Кузнецов И. Н. Основы научных исследований: учебное пособие М.: Дашков и Ко, 2013. – 282 с. – (Учебные издания для бакалавров). </w:t>
      </w:r>
    </w:p>
    <w:p w:rsidR="00B83537" w:rsidRPr="00EB634C" w:rsidRDefault="00B83537" w:rsidP="00B83537">
      <w:pPr>
        <w:numPr>
          <w:ilvl w:val="0"/>
          <w:numId w:val="9"/>
        </w:numPr>
        <w:tabs>
          <w:tab w:val="clear" w:pos="720"/>
          <w:tab w:val="left" w:pos="0"/>
          <w:tab w:val="left" w:pos="1134"/>
          <w:tab w:val="right" w:leader="underscore" w:pos="8505"/>
        </w:tabs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34C">
        <w:rPr>
          <w:rFonts w:ascii="Times New Roman" w:hAnsi="Times New Roman"/>
          <w:sz w:val="24"/>
          <w:szCs w:val="24"/>
          <w:lang w:eastAsia="ru-RU"/>
        </w:rPr>
        <w:t xml:space="preserve">Кузнецов И.Н. Научные работы: Методика подготовки и оформления. - Мн.: </w:t>
      </w:r>
      <w:proofErr w:type="spellStart"/>
      <w:r w:rsidRPr="00EB634C">
        <w:rPr>
          <w:rFonts w:ascii="Times New Roman" w:hAnsi="Times New Roman"/>
          <w:sz w:val="24"/>
          <w:szCs w:val="24"/>
          <w:lang w:eastAsia="ru-RU"/>
        </w:rPr>
        <w:t>Амалфея</w:t>
      </w:r>
      <w:proofErr w:type="spellEnd"/>
      <w:r w:rsidRPr="00EB634C">
        <w:rPr>
          <w:rFonts w:ascii="Times New Roman" w:hAnsi="Times New Roman"/>
          <w:sz w:val="24"/>
          <w:szCs w:val="24"/>
          <w:lang w:eastAsia="ru-RU"/>
        </w:rPr>
        <w:t>, 2000. - 544 с.</w:t>
      </w:r>
    </w:p>
    <w:p w:rsidR="00B83537" w:rsidRPr="00EB634C" w:rsidRDefault="00B83537" w:rsidP="00B83537">
      <w:pPr>
        <w:pStyle w:val="ac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20338C" w:rsidRPr="00EB634C" w:rsidRDefault="0020338C" w:rsidP="00B83537">
      <w:pPr>
        <w:pStyle w:val="ac"/>
        <w:numPr>
          <w:ilvl w:val="0"/>
          <w:numId w:val="9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r w:rsidRPr="00EB634C">
        <w:rPr>
          <w:rFonts w:ascii="Times New Roman" w:hAnsi="Times New Roman"/>
          <w:color w:val="000000"/>
          <w:sz w:val="24"/>
          <w:szCs w:val="24"/>
        </w:rPr>
        <w:t xml:space="preserve">Кузнецов И.Н. Рефераты, курсовые и дипломные работы. Методика </w:t>
      </w:r>
      <w:proofErr w:type="spellStart"/>
      <w:proofErr w:type="gramStart"/>
      <w:r w:rsidRPr="00EB634C">
        <w:rPr>
          <w:rFonts w:ascii="Times New Roman" w:hAnsi="Times New Roman"/>
          <w:color w:val="000000"/>
          <w:sz w:val="24"/>
          <w:szCs w:val="24"/>
        </w:rPr>
        <w:t>под-готовки</w:t>
      </w:r>
      <w:proofErr w:type="spellEnd"/>
      <w:proofErr w:type="gramEnd"/>
      <w:r w:rsidRPr="00EB634C">
        <w:rPr>
          <w:rFonts w:ascii="Times New Roman" w:hAnsi="Times New Roman"/>
          <w:color w:val="000000"/>
          <w:sz w:val="24"/>
          <w:szCs w:val="24"/>
        </w:rPr>
        <w:t xml:space="preserve"> и оформления: Учебно-методическое пособие. – М.: Издательско-торговая корпорация «Дашков и К°», 2008. – 340 </w:t>
      </w:r>
      <w:proofErr w:type="gramStart"/>
      <w:r w:rsidRPr="00EB634C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EB634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0338C" w:rsidRPr="00EB634C" w:rsidRDefault="0020338C" w:rsidP="00B83537">
      <w:pPr>
        <w:numPr>
          <w:ilvl w:val="0"/>
          <w:numId w:val="9"/>
        </w:numPr>
        <w:tabs>
          <w:tab w:val="clear" w:pos="720"/>
          <w:tab w:val="num" w:pos="0"/>
          <w:tab w:val="left" w:pos="1134"/>
          <w:tab w:val="right" w:leader="underscore" w:pos="8505"/>
        </w:tabs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634C">
        <w:rPr>
          <w:rFonts w:ascii="Times New Roman" w:hAnsi="Times New Roman"/>
          <w:sz w:val="24"/>
          <w:szCs w:val="24"/>
          <w:lang w:eastAsia="ru-RU"/>
        </w:rPr>
        <w:t>Лудченко</w:t>
      </w:r>
      <w:proofErr w:type="spellEnd"/>
      <w:r w:rsidRPr="00EB634C">
        <w:rPr>
          <w:rFonts w:ascii="Times New Roman" w:hAnsi="Times New Roman"/>
          <w:sz w:val="24"/>
          <w:szCs w:val="24"/>
          <w:lang w:eastAsia="ru-RU"/>
        </w:rPr>
        <w:t xml:space="preserve"> А.А., </w:t>
      </w:r>
      <w:proofErr w:type="spellStart"/>
      <w:r w:rsidRPr="00EB634C">
        <w:rPr>
          <w:rFonts w:ascii="Times New Roman" w:hAnsi="Times New Roman"/>
          <w:sz w:val="24"/>
          <w:szCs w:val="24"/>
          <w:lang w:eastAsia="ru-RU"/>
        </w:rPr>
        <w:t>Лудченко</w:t>
      </w:r>
      <w:proofErr w:type="spellEnd"/>
      <w:r w:rsidRPr="00EB634C">
        <w:rPr>
          <w:rFonts w:ascii="Times New Roman" w:hAnsi="Times New Roman"/>
          <w:sz w:val="24"/>
          <w:szCs w:val="24"/>
          <w:lang w:eastAsia="ru-RU"/>
        </w:rPr>
        <w:t xml:space="preserve"> Я.А., Примак Т.А. Основы научных исследований: Учеб</w:t>
      </w:r>
      <w:proofErr w:type="gramStart"/>
      <w:r w:rsidRPr="00EB634C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EB634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EB634C"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 w:rsidRPr="00EB634C">
        <w:rPr>
          <w:rFonts w:ascii="Times New Roman" w:hAnsi="Times New Roman"/>
          <w:sz w:val="24"/>
          <w:szCs w:val="24"/>
          <w:lang w:eastAsia="ru-RU"/>
        </w:rPr>
        <w:t xml:space="preserve">ос. - 2-е изд., стер. - К.: Общество «Знания», КОО, 2001. - 113 </w:t>
      </w:r>
      <w:proofErr w:type="gramStart"/>
      <w:r w:rsidRPr="00EB634C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EB634C">
        <w:rPr>
          <w:rFonts w:ascii="Times New Roman" w:hAnsi="Times New Roman"/>
          <w:sz w:val="24"/>
          <w:szCs w:val="24"/>
          <w:lang w:eastAsia="ru-RU"/>
        </w:rPr>
        <w:t>.</w:t>
      </w:r>
    </w:p>
    <w:p w:rsidR="0020338C" w:rsidRPr="00EB634C" w:rsidRDefault="0020338C" w:rsidP="00B83537">
      <w:pPr>
        <w:numPr>
          <w:ilvl w:val="0"/>
          <w:numId w:val="9"/>
        </w:numPr>
        <w:tabs>
          <w:tab w:val="clear" w:pos="720"/>
          <w:tab w:val="num" w:pos="0"/>
          <w:tab w:val="left" w:pos="1134"/>
          <w:tab w:val="right" w:leader="underscore" w:pos="8505"/>
        </w:tabs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634C">
        <w:rPr>
          <w:rFonts w:ascii="Times New Roman" w:hAnsi="Times New Roman"/>
          <w:sz w:val="24"/>
          <w:szCs w:val="24"/>
          <w:lang w:eastAsia="ru-RU"/>
        </w:rPr>
        <w:t>Мармазов</w:t>
      </w:r>
      <w:proofErr w:type="spellEnd"/>
      <w:r w:rsidRPr="00EB634C">
        <w:rPr>
          <w:rFonts w:ascii="Times New Roman" w:hAnsi="Times New Roman"/>
          <w:sz w:val="24"/>
          <w:szCs w:val="24"/>
          <w:lang w:eastAsia="ru-RU"/>
        </w:rPr>
        <w:t xml:space="preserve"> И.Б. Методологические проблемы современной науки. - М.: Политиздат, 2009. - 241 </w:t>
      </w:r>
      <w:proofErr w:type="gramStart"/>
      <w:r w:rsidRPr="00EB634C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EB634C">
        <w:rPr>
          <w:rFonts w:ascii="Times New Roman" w:hAnsi="Times New Roman"/>
          <w:sz w:val="24"/>
          <w:szCs w:val="24"/>
          <w:lang w:eastAsia="ru-RU"/>
        </w:rPr>
        <w:t>.</w:t>
      </w:r>
    </w:p>
    <w:p w:rsidR="0020338C" w:rsidRPr="00EB634C" w:rsidRDefault="0020338C" w:rsidP="00B83537">
      <w:pPr>
        <w:numPr>
          <w:ilvl w:val="0"/>
          <w:numId w:val="9"/>
        </w:numPr>
        <w:tabs>
          <w:tab w:val="clear" w:pos="720"/>
          <w:tab w:val="num" w:pos="0"/>
          <w:tab w:val="left" w:pos="1134"/>
          <w:tab w:val="right" w:leader="underscore" w:pos="8505"/>
        </w:tabs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634C">
        <w:rPr>
          <w:rFonts w:ascii="Times New Roman" w:hAnsi="Times New Roman"/>
          <w:sz w:val="24"/>
          <w:szCs w:val="24"/>
          <w:lang w:eastAsia="ru-RU"/>
        </w:rPr>
        <w:lastRenderedPageBreak/>
        <w:t>Наймушин</w:t>
      </w:r>
      <w:proofErr w:type="spellEnd"/>
      <w:r w:rsidRPr="00EB634C">
        <w:rPr>
          <w:rFonts w:ascii="Times New Roman" w:hAnsi="Times New Roman"/>
          <w:sz w:val="24"/>
          <w:szCs w:val="24"/>
          <w:lang w:eastAsia="ru-RU"/>
        </w:rPr>
        <w:t xml:space="preserve"> А.И., </w:t>
      </w:r>
      <w:proofErr w:type="spellStart"/>
      <w:r w:rsidRPr="00EB634C">
        <w:rPr>
          <w:rFonts w:ascii="Times New Roman" w:hAnsi="Times New Roman"/>
          <w:sz w:val="24"/>
          <w:szCs w:val="24"/>
          <w:lang w:eastAsia="ru-RU"/>
        </w:rPr>
        <w:t>Наймушин</w:t>
      </w:r>
      <w:proofErr w:type="spellEnd"/>
      <w:r w:rsidRPr="00EB634C">
        <w:rPr>
          <w:rFonts w:ascii="Times New Roman" w:hAnsi="Times New Roman"/>
          <w:sz w:val="24"/>
          <w:szCs w:val="24"/>
          <w:lang w:eastAsia="ru-RU"/>
        </w:rPr>
        <w:t xml:space="preserve"> А.А. Методы научных исследований. Материалы для изучения. - Уфа, ЛОТ УТИС, 2010. - 134 </w:t>
      </w:r>
      <w:proofErr w:type="gramStart"/>
      <w:r w:rsidRPr="00EB634C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EB634C">
        <w:rPr>
          <w:rFonts w:ascii="Times New Roman" w:hAnsi="Times New Roman"/>
          <w:sz w:val="24"/>
          <w:szCs w:val="24"/>
          <w:lang w:eastAsia="ru-RU"/>
        </w:rPr>
        <w:t>.</w:t>
      </w:r>
    </w:p>
    <w:p w:rsidR="0020338C" w:rsidRPr="00EB634C" w:rsidRDefault="0020338C" w:rsidP="00B83537">
      <w:pPr>
        <w:numPr>
          <w:ilvl w:val="0"/>
          <w:numId w:val="9"/>
        </w:numPr>
        <w:tabs>
          <w:tab w:val="clear" w:pos="720"/>
          <w:tab w:val="num" w:pos="0"/>
          <w:tab w:val="left" w:pos="1134"/>
          <w:tab w:val="right" w:leader="underscore" w:pos="8505"/>
        </w:tabs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634C">
        <w:rPr>
          <w:rFonts w:ascii="Times New Roman" w:hAnsi="Times New Roman"/>
          <w:sz w:val="24"/>
          <w:szCs w:val="24"/>
          <w:lang w:eastAsia="ru-RU"/>
        </w:rPr>
        <w:t>Рузавин</w:t>
      </w:r>
      <w:proofErr w:type="spellEnd"/>
      <w:r w:rsidRPr="00EB634C">
        <w:rPr>
          <w:rFonts w:ascii="Times New Roman" w:hAnsi="Times New Roman"/>
          <w:sz w:val="24"/>
          <w:szCs w:val="24"/>
          <w:lang w:eastAsia="ru-RU"/>
        </w:rPr>
        <w:t xml:space="preserve"> Г.И. Методы научного исследования. - М.: Мысль, 2014. - 251 </w:t>
      </w:r>
      <w:proofErr w:type="gramStart"/>
      <w:r w:rsidRPr="00EB634C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EB634C">
        <w:rPr>
          <w:rFonts w:ascii="Times New Roman" w:hAnsi="Times New Roman"/>
          <w:sz w:val="24"/>
          <w:szCs w:val="24"/>
          <w:lang w:eastAsia="ru-RU"/>
        </w:rPr>
        <w:t>.</w:t>
      </w:r>
    </w:p>
    <w:p w:rsidR="0020338C" w:rsidRPr="00EB634C" w:rsidRDefault="0020338C" w:rsidP="00B83537">
      <w:pPr>
        <w:numPr>
          <w:ilvl w:val="0"/>
          <w:numId w:val="9"/>
        </w:numPr>
        <w:tabs>
          <w:tab w:val="clear" w:pos="720"/>
          <w:tab w:val="num" w:pos="0"/>
          <w:tab w:val="left" w:pos="1134"/>
          <w:tab w:val="right" w:leader="underscore" w:pos="8505"/>
        </w:tabs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634C">
        <w:rPr>
          <w:rFonts w:ascii="Times New Roman" w:hAnsi="Times New Roman"/>
          <w:sz w:val="24"/>
          <w:szCs w:val="24"/>
          <w:lang w:eastAsia="ru-RU"/>
        </w:rPr>
        <w:t>Сиденко</w:t>
      </w:r>
      <w:proofErr w:type="spellEnd"/>
      <w:r w:rsidRPr="00EB634C">
        <w:rPr>
          <w:rFonts w:ascii="Times New Roman" w:hAnsi="Times New Roman"/>
          <w:sz w:val="24"/>
          <w:szCs w:val="24"/>
          <w:lang w:eastAsia="ru-RU"/>
        </w:rPr>
        <w:t xml:space="preserve"> В.М., Грушко И.М. Основы научных исследований. - Харьков: </w:t>
      </w:r>
      <w:proofErr w:type="spellStart"/>
      <w:r w:rsidRPr="00EB634C">
        <w:rPr>
          <w:rFonts w:ascii="Times New Roman" w:hAnsi="Times New Roman"/>
          <w:sz w:val="24"/>
          <w:szCs w:val="24"/>
          <w:lang w:eastAsia="ru-RU"/>
        </w:rPr>
        <w:t>Вища</w:t>
      </w:r>
      <w:proofErr w:type="spellEnd"/>
      <w:r w:rsidRPr="00EB634C">
        <w:rPr>
          <w:rFonts w:ascii="Times New Roman" w:hAnsi="Times New Roman"/>
          <w:sz w:val="24"/>
          <w:szCs w:val="24"/>
          <w:lang w:eastAsia="ru-RU"/>
        </w:rPr>
        <w:t xml:space="preserve"> школа, 2012. - 200 </w:t>
      </w:r>
      <w:proofErr w:type="gramStart"/>
      <w:r w:rsidRPr="00EB634C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EB634C">
        <w:rPr>
          <w:rFonts w:ascii="Times New Roman" w:hAnsi="Times New Roman"/>
          <w:sz w:val="24"/>
          <w:szCs w:val="24"/>
          <w:lang w:eastAsia="ru-RU"/>
        </w:rPr>
        <w:t>.</w:t>
      </w:r>
    </w:p>
    <w:p w:rsidR="0020338C" w:rsidRPr="00EB634C" w:rsidRDefault="0020338C" w:rsidP="00B83537">
      <w:pPr>
        <w:tabs>
          <w:tab w:val="num" w:pos="0"/>
          <w:tab w:val="left" w:pos="1134"/>
          <w:tab w:val="right" w:leader="underscore" w:pos="8505"/>
        </w:tabs>
        <w:spacing w:after="0" w:line="240" w:lineRule="auto"/>
        <w:ind w:hanging="567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20338C" w:rsidRPr="00EB634C" w:rsidRDefault="0020338C" w:rsidP="0020338C">
      <w:pPr>
        <w:tabs>
          <w:tab w:val="left" w:pos="1134"/>
          <w:tab w:val="right" w:leader="underscore" w:pos="850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EB634C">
        <w:rPr>
          <w:rFonts w:ascii="Times New Roman" w:hAnsi="Times New Roman"/>
          <w:b/>
          <w:sz w:val="24"/>
          <w:szCs w:val="24"/>
          <w:lang w:eastAsia="ru-RU"/>
        </w:rPr>
        <w:t>Дополнительная литература</w:t>
      </w:r>
    </w:p>
    <w:p w:rsidR="0020338C" w:rsidRPr="00EB634C" w:rsidRDefault="0020338C" w:rsidP="00B83537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24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r w:rsidRPr="00EB634C">
        <w:rPr>
          <w:rFonts w:ascii="Times New Roman" w:hAnsi="Times New Roman"/>
          <w:color w:val="000000"/>
          <w:sz w:val="24"/>
          <w:szCs w:val="24"/>
        </w:rPr>
        <w:t xml:space="preserve">Абдулин Э. Б., Николаева Е.В. Теория музыкального образования. - М., 2004. </w:t>
      </w:r>
    </w:p>
    <w:p w:rsidR="0020338C" w:rsidRPr="00EB634C" w:rsidRDefault="0020338C" w:rsidP="00B83537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24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B634C">
        <w:rPr>
          <w:rFonts w:ascii="Times New Roman" w:hAnsi="Times New Roman"/>
          <w:color w:val="000000"/>
          <w:sz w:val="24"/>
          <w:szCs w:val="24"/>
        </w:rPr>
        <w:t>Кирнарская</w:t>
      </w:r>
      <w:proofErr w:type="spellEnd"/>
      <w:r w:rsidRPr="00EB634C">
        <w:rPr>
          <w:rFonts w:ascii="Times New Roman" w:hAnsi="Times New Roman"/>
          <w:color w:val="000000"/>
          <w:sz w:val="24"/>
          <w:szCs w:val="24"/>
        </w:rPr>
        <w:t xml:space="preserve"> Д.Л. Музыкальные способности. - М., 2003. </w:t>
      </w:r>
    </w:p>
    <w:p w:rsidR="0020338C" w:rsidRPr="00EB634C" w:rsidRDefault="0020338C" w:rsidP="00B83537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24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B634C">
        <w:rPr>
          <w:rFonts w:ascii="Times New Roman" w:hAnsi="Times New Roman"/>
          <w:color w:val="000000"/>
          <w:sz w:val="24"/>
          <w:szCs w:val="24"/>
        </w:rPr>
        <w:t>Медушевский</w:t>
      </w:r>
      <w:proofErr w:type="spellEnd"/>
      <w:r w:rsidRPr="00EB634C">
        <w:rPr>
          <w:rFonts w:ascii="Times New Roman" w:hAnsi="Times New Roman"/>
          <w:color w:val="000000"/>
          <w:sz w:val="24"/>
          <w:szCs w:val="24"/>
        </w:rPr>
        <w:t xml:space="preserve"> В.В. О закономерностях и средствах </w:t>
      </w:r>
      <w:proofErr w:type="gramStart"/>
      <w:r w:rsidRPr="00EB634C">
        <w:rPr>
          <w:rFonts w:ascii="Times New Roman" w:hAnsi="Times New Roman"/>
          <w:color w:val="000000"/>
          <w:sz w:val="24"/>
          <w:szCs w:val="24"/>
        </w:rPr>
        <w:t>художественного</w:t>
      </w:r>
      <w:proofErr w:type="gramEnd"/>
      <w:r w:rsidRPr="00EB634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B634C">
        <w:rPr>
          <w:rFonts w:ascii="Times New Roman" w:hAnsi="Times New Roman"/>
          <w:color w:val="000000"/>
          <w:sz w:val="24"/>
          <w:szCs w:val="24"/>
        </w:rPr>
        <w:t>воз-действия</w:t>
      </w:r>
      <w:proofErr w:type="spellEnd"/>
      <w:r w:rsidRPr="00EB634C">
        <w:rPr>
          <w:rFonts w:ascii="Times New Roman" w:hAnsi="Times New Roman"/>
          <w:color w:val="000000"/>
          <w:sz w:val="24"/>
          <w:szCs w:val="24"/>
        </w:rPr>
        <w:t xml:space="preserve"> музыки. – М., 1976. </w:t>
      </w:r>
    </w:p>
    <w:p w:rsidR="0020338C" w:rsidRPr="00EB634C" w:rsidRDefault="0020338C" w:rsidP="00B83537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24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r w:rsidRPr="00EB634C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по работе над дипломными рефератами / Новосибирская государственная консерватория им. М.И. Глинки. - Новосибирск, 1986. </w:t>
      </w:r>
    </w:p>
    <w:p w:rsidR="0020338C" w:rsidRPr="00EB634C" w:rsidRDefault="0020338C" w:rsidP="00B83537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24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B634C">
        <w:rPr>
          <w:rFonts w:ascii="Times New Roman" w:hAnsi="Times New Roman"/>
          <w:color w:val="000000"/>
          <w:sz w:val="24"/>
          <w:szCs w:val="24"/>
        </w:rPr>
        <w:t>Подуровский</w:t>
      </w:r>
      <w:proofErr w:type="spellEnd"/>
      <w:r w:rsidRPr="00EB634C">
        <w:rPr>
          <w:rFonts w:ascii="Times New Roman" w:hAnsi="Times New Roman"/>
          <w:color w:val="000000"/>
          <w:sz w:val="24"/>
          <w:szCs w:val="24"/>
        </w:rPr>
        <w:t xml:space="preserve"> В.М., Суслова Н.В. Психологическая коррекция музыкально-педагогической деятельности. - М., 2001. </w:t>
      </w:r>
    </w:p>
    <w:p w:rsidR="0020338C" w:rsidRPr="00EB634C" w:rsidRDefault="0020338C" w:rsidP="00B83537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24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r w:rsidRPr="00EB634C">
        <w:rPr>
          <w:rFonts w:ascii="Times New Roman" w:hAnsi="Times New Roman"/>
          <w:color w:val="000000"/>
          <w:sz w:val="24"/>
          <w:szCs w:val="24"/>
        </w:rPr>
        <w:t xml:space="preserve">Психологические и педагогические проблемы музыкального образования: Сб. ст. – Новосибирск, 1986. </w:t>
      </w:r>
    </w:p>
    <w:p w:rsidR="0020338C" w:rsidRPr="00EB634C" w:rsidRDefault="0020338C" w:rsidP="00B83537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24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r w:rsidRPr="00EB634C">
        <w:rPr>
          <w:rFonts w:ascii="Times New Roman" w:hAnsi="Times New Roman"/>
          <w:color w:val="000000"/>
          <w:sz w:val="24"/>
          <w:szCs w:val="24"/>
        </w:rPr>
        <w:t>Анализ педагогической работы в процессе практики наблюдения // Методические указания по педагогической практике для студентов исполнительских факультетов / Новосибирская государственная консерватория им. М.И. Глинки. - Новосибирск, 1986. - С. 27-29.</w:t>
      </w:r>
    </w:p>
    <w:p w:rsidR="0020338C" w:rsidRPr="00EB634C" w:rsidRDefault="0020338C" w:rsidP="00B83537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24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B634C">
        <w:rPr>
          <w:rFonts w:ascii="Times New Roman" w:hAnsi="Times New Roman"/>
          <w:color w:val="000000"/>
          <w:sz w:val="24"/>
          <w:szCs w:val="24"/>
        </w:rPr>
        <w:t>Ражников</w:t>
      </w:r>
      <w:proofErr w:type="spellEnd"/>
      <w:r w:rsidRPr="00EB634C">
        <w:rPr>
          <w:rFonts w:ascii="Times New Roman" w:hAnsi="Times New Roman"/>
          <w:color w:val="000000"/>
          <w:sz w:val="24"/>
          <w:szCs w:val="24"/>
        </w:rPr>
        <w:t xml:space="preserve"> В.Г. Диалоги о музыкальной педагогике. – М., 1994. </w:t>
      </w:r>
    </w:p>
    <w:p w:rsidR="0020338C" w:rsidRPr="00EB634C" w:rsidRDefault="0020338C" w:rsidP="00B83537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24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r w:rsidRPr="00EB634C">
        <w:rPr>
          <w:rFonts w:ascii="Times New Roman" w:hAnsi="Times New Roman"/>
          <w:color w:val="000000"/>
          <w:sz w:val="24"/>
          <w:szCs w:val="24"/>
        </w:rPr>
        <w:t xml:space="preserve">Бочкарев Л.Л. Психология музыкальной деятельности. – М., 1997. </w:t>
      </w:r>
    </w:p>
    <w:p w:rsidR="0020338C" w:rsidRPr="00EB634C" w:rsidRDefault="0020338C" w:rsidP="00B83537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24" w:line="240" w:lineRule="auto"/>
        <w:ind w:left="0" w:hanging="567"/>
        <w:rPr>
          <w:rFonts w:ascii="Times New Roman" w:hAnsi="Times New Roman"/>
          <w:color w:val="000000"/>
          <w:sz w:val="24"/>
          <w:szCs w:val="24"/>
        </w:rPr>
      </w:pPr>
      <w:r w:rsidRPr="00EB634C">
        <w:rPr>
          <w:rFonts w:ascii="Times New Roman" w:hAnsi="Times New Roman"/>
          <w:color w:val="000000"/>
          <w:sz w:val="24"/>
          <w:szCs w:val="24"/>
        </w:rPr>
        <w:t>Шкляр М. Ф. Основы научных исследований: учебное пособие – 4-е изд. – М.: Дашков и Ко, 2012. – 243 с. – (Учебные издания для бакалавров).</w:t>
      </w:r>
    </w:p>
    <w:p w:rsidR="008B406C" w:rsidRPr="00BB60BD" w:rsidRDefault="008B406C" w:rsidP="00F4493C">
      <w:pPr>
        <w:tabs>
          <w:tab w:val="left" w:pos="-180"/>
          <w:tab w:val="left" w:pos="426"/>
          <w:tab w:val="left" w:pos="1276"/>
        </w:tabs>
        <w:spacing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B406C" w:rsidRDefault="008B406C" w:rsidP="008B406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B406C" w:rsidRPr="007F108C" w:rsidRDefault="008B406C" w:rsidP="008B406C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F108C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Программное обеспечение и Интернет-ресурсы:</w:t>
      </w:r>
    </w:p>
    <w:p w:rsidR="008B406C" w:rsidRPr="007F108C" w:rsidRDefault="008B406C" w:rsidP="008B406C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F108C">
        <w:rPr>
          <w:rFonts w:ascii="Times New Roman" w:hAnsi="Times New Roman"/>
          <w:color w:val="000000"/>
          <w:sz w:val="24"/>
          <w:szCs w:val="24"/>
          <w:lang w:eastAsia="ru-RU"/>
        </w:rPr>
        <w:t>Для изучения дисциплины специального программного обеспечения не требуется.</w:t>
      </w:r>
    </w:p>
    <w:p w:rsidR="009E1EC9" w:rsidRPr="00D53793" w:rsidRDefault="009E1EC9" w:rsidP="009E1E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http://www.</w:t>
      </w:r>
      <w:hyperlink r:id="rId8" w:tgtFrame="_blank" w:history="1">
        <w:r w:rsidRPr="00D53793">
          <w:rPr>
            <w:rFonts w:ascii="Times New Roman" w:eastAsia="Lucida Sans Unicode" w:hAnsi="Times New Roman"/>
            <w:color w:val="000080"/>
            <w:kern w:val="2"/>
            <w:sz w:val="24"/>
            <w:szCs w:val="24"/>
            <w:u w:val="single"/>
          </w:rPr>
          <w:t>classic-online.ru</w:t>
        </w:r>
      </w:hyperlink>
      <w:r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9E1EC9" w:rsidRPr="00D53793" w:rsidRDefault="00275E52" w:rsidP="009E1E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hyperlink r:id="rId9" w:history="1">
        <w:r w:rsidR="009E1EC9" w:rsidRPr="00D53793">
          <w:rPr>
            <w:rFonts w:ascii="Times New Roman" w:eastAsia="Lucida Sans Unicode" w:hAnsi="Times New Roman"/>
            <w:color w:val="000080"/>
            <w:kern w:val="2"/>
            <w:sz w:val="24"/>
            <w:szCs w:val="24"/>
            <w:u w:val="single"/>
          </w:rPr>
          <w:t>http://nlib.org.ua/ru/nlib/home</w:t>
        </w:r>
      </w:hyperlink>
      <w:r w:rsidR="009E1EC9"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9E1EC9" w:rsidRPr="00D53793" w:rsidRDefault="00275E52" w:rsidP="009E1E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hyperlink r:id="rId10" w:history="1">
        <w:r w:rsidR="009E1EC9" w:rsidRPr="00D53793">
          <w:rPr>
            <w:rFonts w:ascii="Times New Roman" w:eastAsia="Lucida Sans Unicode" w:hAnsi="Times New Roman"/>
            <w:color w:val="000080"/>
            <w:kern w:val="2"/>
            <w:sz w:val="24"/>
            <w:szCs w:val="24"/>
            <w:u w:val="single"/>
          </w:rPr>
          <w:t>http://roisman.narod.ru/compnotes.htm</w:t>
        </w:r>
      </w:hyperlink>
    </w:p>
    <w:p w:rsidR="009E1EC9" w:rsidRPr="00D53793" w:rsidRDefault="00275E52" w:rsidP="009E1E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hyperlink r:id="rId11" w:history="1">
        <w:r w:rsidR="009E1EC9" w:rsidRPr="00D53793">
          <w:rPr>
            <w:rFonts w:ascii="Times New Roman" w:eastAsia="Lucida Sans Unicode" w:hAnsi="Times New Roman"/>
            <w:color w:val="000080"/>
            <w:kern w:val="2"/>
            <w:sz w:val="24"/>
            <w:szCs w:val="24"/>
            <w:u w:val="single"/>
          </w:rPr>
          <w:t>http://notes.tarakanov.net/</w:t>
        </w:r>
      </w:hyperlink>
      <w:r w:rsidR="009E1EC9"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9E1EC9" w:rsidRPr="00D53793" w:rsidRDefault="009E1EC9" w:rsidP="009E1E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http://</w:t>
      </w:r>
      <w:hyperlink r:id="rId12" w:history="1">
        <w:r w:rsidRPr="00D53793">
          <w:rPr>
            <w:rFonts w:ascii="Times New Roman" w:eastAsia="Lucida Sans Unicode" w:hAnsi="Times New Roman"/>
            <w:color w:val="000080"/>
            <w:kern w:val="2"/>
            <w:sz w:val="24"/>
            <w:szCs w:val="24"/>
            <w:u w:val="single"/>
          </w:rPr>
          <w:t>www.classic-music.ru</w:t>
        </w:r>
      </w:hyperlink>
      <w:r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9E1EC9" w:rsidRPr="00D53793" w:rsidRDefault="009E1EC9" w:rsidP="009E1E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http://</w:t>
      </w:r>
      <w:hyperlink r:id="rId13" w:history="1">
        <w:r w:rsidRPr="00D53793">
          <w:rPr>
            <w:rFonts w:ascii="Times New Roman" w:eastAsia="Lucida Sans Unicode" w:hAnsi="Times New Roman"/>
            <w:color w:val="000080"/>
            <w:kern w:val="2"/>
            <w:sz w:val="24"/>
            <w:szCs w:val="24"/>
            <w:u w:val="single"/>
          </w:rPr>
          <w:t>www.krugosvet.ru</w:t>
        </w:r>
      </w:hyperlink>
      <w:r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9E1EC9" w:rsidRPr="00D53793" w:rsidRDefault="009E1EC9" w:rsidP="009E1EC9">
      <w:pPr>
        <w:widowControl w:val="0"/>
        <w:suppressAutoHyphens/>
        <w:spacing w:after="0" w:line="240" w:lineRule="auto"/>
        <w:jc w:val="both"/>
        <w:rPr>
          <w:rFonts w:eastAsia="Lucida Sans Unicode"/>
          <w:kern w:val="2"/>
          <w:lang w:eastAsia="ru-RU"/>
        </w:rPr>
      </w:pPr>
      <w:r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http://</w:t>
      </w:r>
      <w:hyperlink r:id="rId14" w:history="1">
        <w:r w:rsidRPr="00D53793">
          <w:rPr>
            <w:rFonts w:ascii="Times New Roman" w:eastAsia="Lucida Sans Unicode" w:hAnsi="Times New Roman"/>
            <w:color w:val="000080"/>
            <w:kern w:val="2"/>
            <w:sz w:val="24"/>
            <w:szCs w:val="24"/>
            <w:u w:val="single"/>
          </w:rPr>
          <w:t>www.edu.ru</w:t>
        </w:r>
      </w:hyperlink>
    </w:p>
    <w:p w:rsidR="009E1EC9" w:rsidRPr="00D53793" w:rsidRDefault="009E1EC9" w:rsidP="009E1EC9">
      <w:pPr>
        <w:spacing w:after="0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1EC9" w:rsidRDefault="009E1EC9" w:rsidP="009E1EC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8BB" w:rsidRDefault="005008BB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1EC9" w:rsidRDefault="009E1EC9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1EC9" w:rsidRDefault="009E1EC9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1EC9" w:rsidRDefault="009E1EC9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1EC9" w:rsidRDefault="009E1EC9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1EC9" w:rsidRDefault="009E1EC9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6AA2" w:rsidRDefault="002D6AA2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6AA2" w:rsidRDefault="002D6AA2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6AA2" w:rsidRDefault="002D6AA2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6AA2" w:rsidRDefault="002D6AA2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6AA2" w:rsidRDefault="002D6AA2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6AA2" w:rsidRDefault="002D6AA2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6AA2" w:rsidRDefault="002D6AA2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3537" w:rsidRPr="00274E08" w:rsidRDefault="00B83537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3DCE" w:rsidRPr="00274E08" w:rsidRDefault="006F4ACD" w:rsidP="00274E08">
      <w:pPr>
        <w:spacing w:line="240" w:lineRule="auto"/>
        <w:contextualSpacing/>
        <w:jc w:val="center"/>
        <w:rPr>
          <w:rFonts w:ascii="Times New Roman" w:hAnsi="Times New Roman"/>
          <w:b/>
          <w:iCs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pacing w:val="-2"/>
          <w:sz w:val="24"/>
          <w:szCs w:val="24"/>
          <w:lang w:eastAsia="ru-RU"/>
        </w:rPr>
        <w:lastRenderedPageBreak/>
        <w:t>9</w:t>
      </w:r>
      <w:r w:rsidR="00863DCE" w:rsidRPr="00274E08">
        <w:rPr>
          <w:rFonts w:ascii="Times New Roman" w:hAnsi="Times New Roman"/>
          <w:b/>
          <w:iCs/>
          <w:spacing w:val="-2"/>
          <w:sz w:val="24"/>
          <w:szCs w:val="24"/>
          <w:lang w:eastAsia="ru-RU"/>
        </w:rPr>
        <w:t>. МАТЕРИАЛЬНО-ТЕ</w:t>
      </w:r>
      <w:r w:rsidR="00F4493C">
        <w:rPr>
          <w:rFonts w:ascii="Times New Roman" w:hAnsi="Times New Roman"/>
          <w:b/>
          <w:iCs/>
          <w:spacing w:val="-2"/>
          <w:sz w:val="24"/>
          <w:szCs w:val="24"/>
          <w:lang w:eastAsia="ru-RU"/>
        </w:rPr>
        <w:t>ХНИЧЕСКОЕ ОБЕСПЕЧЕНИЕ ПРАКТИКИ</w:t>
      </w:r>
    </w:p>
    <w:p w:rsidR="00863DCE" w:rsidRDefault="00863DCE" w:rsidP="002F55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"/>
        <w:gridCol w:w="3572"/>
        <w:gridCol w:w="3003"/>
        <w:gridCol w:w="2411"/>
      </w:tblGrid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2" w:type="dxa"/>
            <w:vAlign w:val="center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Специализированный кабинет</w:t>
            </w:r>
          </w:p>
        </w:tc>
        <w:tc>
          <w:tcPr>
            <w:tcW w:w="3003" w:type="dxa"/>
            <w:vAlign w:val="center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основного оборудования</w:t>
            </w:r>
          </w:p>
        </w:tc>
        <w:tc>
          <w:tcPr>
            <w:tcW w:w="2411" w:type="dxa"/>
            <w:vAlign w:val="center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Форма владения, пользования (собственность, оперативное управление, аренда и т.п.)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Оркестровый класс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1 фортепиано</w:t>
            </w:r>
            <w:r>
              <w:rPr>
                <w:rFonts w:ascii="Times New Roman" w:hAnsi="Times New Roman"/>
                <w:sz w:val="24"/>
                <w:szCs w:val="24"/>
              </w:rPr>
              <w:t>, 2 мастеровые концертные гитары;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Комплект полного состава заказных инструментов ОРНИ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 xml:space="preserve">204 аудитория 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Кабинет кафедры народных инструментов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2 фортепиано, нагля</w:t>
            </w:r>
            <w:r w:rsidR="00F4074D">
              <w:rPr>
                <w:rFonts w:ascii="Times New Roman" w:hAnsi="Times New Roman"/>
                <w:sz w:val="24"/>
                <w:szCs w:val="24"/>
              </w:rPr>
              <w:t>дные пособия, 1 баян «Юпитер», 3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 аккордеон</w:t>
            </w:r>
            <w:r w:rsidR="00F4074D">
              <w:rPr>
                <w:rFonts w:ascii="Times New Roman" w:hAnsi="Times New Roman"/>
                <w:sz w:val="24"/>
                <w:szCs w:val="24"/>
              </w:rPr>
              <w:t>а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Акко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», 1 аккордеон «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Weltmeister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 xml:space="preserve">», 1 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нац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. гармоника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 xml:space="preserve">205 аудитория 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1 фортепиано</w:t>
            </w:r>
            <w:r>
              <w:rPr>
                <w:rFonts w:ascii="Times New Roman" w:hAnsi="Times New Roman"/>
                <w:sz w:val="24"/>
                <w:szCs w:val="24"/>
              </w:rPr>
              <w:t>, 2 баяна «Юпитер», 1 баян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Start"/>
            <w:proofErr w:type="gramEnd"/>
            <w:r w:rsidR="00F4074D">
              <w:rPr>
                <w:rFonts w:ascii="Times New Roman" w:hAnsi="Times New Roman"/>
                <w:sz w:val="24"/>
                <w:szCs w:val="24"/>
                <w:lang w:val="en-US"/>
              </w:rPr>
              <w:t>kko</w:t>
            </w:r>
            <w:proofErr w:type="spellEnd"/>
            <w:r w:rsidR="00F4074D">
              <w:rPr>
                <w:rFonts w:ascii="Times New Roman" w:hAnsi="Times New Roman"/>
                <w:sz w:val="24"/>
                <w:szCs w:val="24"/>
              </w:rPr>
              <w:t>», 2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 аккордеона  «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Акко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», 1 аккордеон «</w:t>
            </w:r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Victoria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», 1 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нац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. гармоника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404 аудитория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фортепиано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4074D">
              <w:rPr>
                <w:rFonts w:ascii="Times New Roman" w:hAnsi="Times New Roman"/>
                <w:sz w:val="24"/>
                <w:szCs w:val="24"/>
              </w:rPr>
              <w:t>1 аккордеон «</w:t>
            </w:r>
            <w:r w:rsidR="00F4074D">
              <w:rPr>
                <w:rFonts w:ascii="Times New Roman" w:hAnsi="Times New Roman"/>
                <w:sz w:val="24"/>
                <w:szCs w:val="24"/>
                <w:lang w:val="en-US"/>
              </w:rPr>
              <w:t>Akko</w:t>
            </w:r>
            <w:r w:rsidR="00F4074D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нац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 xml:space="preserve">. гармоники 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Фонотека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Аудиоматериал в количестве 4058 единиц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Камерный зал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 xml:space="preserve">50 посадочных мест. 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2 рояля: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«</w:t>
            </w:r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Seiler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>»; «</w:t>
            </w:r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Estonia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350 посадочных мест.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gramStart"/>
            <w:r w:rsidRPr="00274E08">
              <w:rPr>
                <w:rFonts w:ascii="Times New Roman" w:hAnsi="Times New Roman"/>
                <w:sz w:val="24"/>
                <w:szCs w:val="24"/>
              </w:rPr>
              <w:t>концертных</w:t>
            </w:r>
            <w:proofErr w:type="gramEnd"/>
            <w:r w:rsidRPr="00274E08">
              <w:rPr>
                <w:rFonts w:ascii="Times New Roman" w:hAnsi="Times New Roman"/>
                <w:sz w:val="24"/>
                <w:szCs w:val="24"/>
              </w:rPr>
              <w:t xml:space="preserve"> рояля: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Petrof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</w:tbl>
    <w:p w:rsidR="002F551A" w:rsidRPr="00274E08" w:rsidRDefault="002F551A" w:rsidP="002F55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32E96" w:rsidRDefault="002F551A" w:rsidP="002F551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2F551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        </w:t>
      </w:r>
    </w:p>
    <w:p w:rsidR="00632E96" w:rsidRDefault="00632E96" w:rsidP="002F551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32E96" w:rsidRDefault="00632E96" w:rsidP="0020338C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63DCE" w:rsidRPr="00274E08" w:rsidRDefault="00863DCE" w:rsidP="002F551A">
      <w:pPr>
        <w:widowControl w:val="0"/>
        <w:autoSpaceDE w:val="0"/>
        <w:autoSpaceDN w:val="0"/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32E96" w:rsidRDefault="00632E96" w:rsidP="00B8353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3DCE" w:rsidRPr="00274E08" w:rsidRDefault="00863DCE" w:rsidP="004D0EB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4E08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Рабочая </w:t>
      </w:r>
      <w:bookmarkStart w:id="0" w:name="_GoBack"/>
      <w:bookmarkEnd w:id="0"/>
      <w:r w:rsidRPr="00274E08">
        <w:rPr>
          <w:rFonts w:ascii="Times New Roman" w:hAnsi="Times New Roman"/>
          <w:sz w:val="24"/>
          <w:szCs w:val="24"/>
          <w:lang w:eastAsia="ru-RU"/>
        </w:rPr>
        <w:t xml:space="preserve">программа составлена с учётом требований Федерального государственного образовательного стандарта высшего образования (ФГОС </w:t>
      </w:r>
      <w:proofErr w:type="gramStart"/>
      <w:r w:rsidRPr="00274E08">
        <w:rPr>
          <w:rFonts w:ascii="Times New Roman" w:hAnsi="Times New Roman"/>
          <w:sz w:val="24"/>
          <w:szCs w:val="24"/>
          <w:lang w:eastAsia="ru-RU"/>
        </w:rPr>
        <w:t>ВО</w:t>
      </w:r>
      <w:proofErr w:type="gramEnd"/>
      <w:r w:rsidRPr="00274E08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F4074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F4074D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  <w:r w:rsidR="00F4074D">
        <w:rPr>
          <w:rFonts w:ascii="Times New Roman" w:hAnsi="Times New Roman"/>
          <w:sz w:val="24"/>
          <w:szCs w:val="24"/>
          <w:lang w:eastAsia="ru-RU"/>
        </w:rPr>
        <w:t xml:space="preserve"> направлению подготовки 53.03.02 Музыкально-инструментальное искусство. Направленность (профиль) «</w:t>
      </w:r>
      <w:r w:rsidR="0040649F">
        <w:rPr>
          <w:rFonts w:ascii="Times New Roman" w:hAnsi="Times New Roman"/>
          <w:sz w:val="24"/>
          <w:szCs w:val="24"/>
          <w:lang w:eastAsia="ru-RU"/>
        </w:rPr>
        <w:t>Национальные инструменты народов России</w:t>
      </w:r>
      <w:r w:rsidR="00F4074D">
        <w:rPr>
          <w:rFonts w:ascii="Times New Roman" w:hAnsi="Times New Roman"/>
          <w:sz w:val="24"/>
          <w:szCs w:val="24"/>
          <w:lang w:eastAsia="ru-RU"/>
        </w:rPr>
        <w:t>».</w:t>
      </w:r>
    </w:p>
    <w:p w:rsidR="00522E4E" w:rsidRPr="00274E08" w:rsidRDefault="00522E4E" w:rsidP="004D0EB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074D" w:rsidRDefault="00863DCE" w:rsidP="004D0EB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Программа утверждена на заседании кафедры от </w:t>
      </w:r>
      <w:r w:rsidR="002D6AA2">
        <w:rPr>
          <w:rFonts w:ascii="Times New Roman" w:hAnsi="Times New Roman"/>
          <w:sz w:val="24"/>
          <w:szCs w:val="24"/>
        </w:rPr>
        <w:t>29 июня 2026</w:t>
      </w:r>
      <w:r w:rsidR="00F4074D">
        <w:rPr>
          <w:rFonts w:ascii="Times New Roman" w:hAnsi="Times New Roman"/>
          <w:sz w:val="24"/>
          <w:szCs w:val="24"/>
        </w:rPr>
        <w:t xml:space="preserve"> года, протокол №1</w:t>
      </w:r>
      <w:r w:rsidR="004341F9">
        <w:rPr>
          <w:rFonts w:ascii="Times New Roman" w:hAnsi="Times New Roman"/>
          <w:sz w:val="24"/>
          <w:szCs w:val="24"/>
        </w:rPr>
        <w:t>0</w:t>
      </w:r>
    </w:p>
    <w:p w:rsidR="00B83537" w:rsidRPr="00274E08" w:rsidRDefault="00863DCE" w:rsidP="00B83537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 </w:t>
      </w:r>
    </w:p>
    <w:p w:rsidR="00B83537" w:rsidRPr="00274E08" w:rsidRDefault="00B83537" w:rsidP="00B835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83537" w:rsidRPr="00274E08" w:rsidRDefault="00B83537" w:rsidP="00B835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Зав. кафедрой народных инструментов,</w:t>
      </w:r>
    </w:p>
    <w:p w:rsidR="00B83537" w:rsidRDefault="00B83537" w:rsidP="00B835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доцент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</w:t>
      </w:r>
      <w:r w:rsidR="004341F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4E08">
        <w:rPr>
          <w:rFonts w:ascii="Times New Roman" w:hAnsi="Times New Roman"/>
          <w:sz w:val="24"/>
          <w:szCs w:val="24"/>
        </w:rPr>
        <w:t>Кожева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М.А.</w:t>
      </w:r>
    </w:p>
    <w:p w:rsidR="00B83537" w:rsidRDefault="00B83537" w:rsidP="00B835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83537" w:rsidRDefault="00B83537" w:rsidP="00B835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83537" w:rsidRDefault="00B83537" w:rsidP="00B835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83537" w:rsidRDefault="00B83537" w:rsidP="00B835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83537" w:rsidRPr="00274E08" w:rsidRDefault="00B83537" w:rsidP="00B835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Программу составила:</w:t>
      </w:r>
    </w:p>
    <w:p w:rsidR="00B83537" w:rsidRDefault="00B83537" w:rsidP="00B835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доцент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Кожева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                 </w:t>
      </w:r>
    </w:p>
    <w:p w:rsidR="00B83537" w:rsidRDefault="00B83537" w:rsidP="00B83537">
      <w:pPr>
        <w:spacing w:after="0" w:line="240" w:lineRule="auto"/>
        <w:ind w:left="6372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83537" w:rsidRDefault="00B83537" w:rsidP="00B835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83537" w:rsidRPr="00274E08" w:rsidRDefault="00B83537" w:rsidP="00B83537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B83537" w:rsidRPr="00274E08" w:rsidRDefault="00B83537" w:rsidP="00B835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83537" w:rsidRPr="00274E08" w:rsidRDefault="00B83537" w:rsidP="00B835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Эксперт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B83537" w:rsidRPr="00274E08" w:rsidRDefault="00B83537" w:rsidP="00B835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</w:t>
      </w:r>
      <w:r w:rsidR="00051BF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4E08">
        <w:rPr>
          <w:rFonts w:ascii="Times New Roman" w:hAnsi="Times New Roman"/>
          <w:sz w:val="24"/>
          <w:szCs w:val="24"/>
        </w:rPr>
        <w:t>Шарибов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В.Х.</w:t>
      </w:r>
    </w:p>
    <w:p w:rsidR="00B83537" w:rsidRDefault="00B83537" w:rsidP="00B835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83537" w:rsidRPr="00274E08" w:rsidRDefault="00B83537" w:rsidP="00B83537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63DCE" w:rsidRPr="00274E08" w:rsidRDefault="00863DCE" w:rsidP="00274E0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863DCE" w:rsidRPr="00274E08" w:rsidSect="00962934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B99" w:rsidRDefault="00F41B99" w:rsidP="00CC1D49">
      <w:pPr>
        <w:spacing w:after="0" w:line="240" w:lineRule="auto"/>
      </w:pPr>
      <w:r>
        <w:separator/>
      </w:r>
    </w:p>
  </w:endnote>
  <w:endnote w:type="continuationSeparator" w:id="0">
    <w:p w:rsidR="00F41B99" w:rsidRDefault="00F41B99" w:rsidP="00CC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timal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1E" w:rsidRDefault="00275E52">
    <w:pPr>
      <w:pStyle w:val="ae"/>
      <w:jc w:val="center"/>
    </w:pPr>
    <w:r>
      <w:fldChar w:fldCharType="begin"/>
    </w:r>
    <w:r w:rsidR="00D93B1E">
      <w:instrText>PAGE   \* MERGEFORMAT</w:instrText>
    </w:r>
    <w:r>
      <w:fldChar w:fldCharType="separate"/>
    </w:r>
    <w:r w:rsidR="002D6AA2">
      <w:rPr>
        <w:noProof/>
      </w:rPr>
      <w:t>7</w:t>
    </w:r>
    <w:r>
      <w:rPr>
        <w:noProof/>
      </w:rPr>
      <w:fldChar w:fldCharType="end"/>
    </w:r>
  </w:p>
  <w:p w:rsidR="00D93B1E" w:rsidRDefault="00D93B1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B99" w:rsidRDefault="00F41B99" w:rsidP="00CC1D49">
      <w:pPr>
        <w:spacing w:after="0" w:line="240" w:lineRule="auto"/>
      </w:pPr>
      <w:r>
        <w:separator/>
      </w:r>
    </w:p>
  </w:footnote>
  <w:footnote w:type="continuationSeparator" w:id="0">
    <w:p w:rsidR="00F41B99" w:rsidRDefault="00F41B99" w:rsidP="00CC1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">
    <w:nsid w:val="00000004"/>
    <w:multiLevelType w:val="singleLevel"/>
    <w:tmpl w:val="00000004"/>
    <w:name w:val="WW8Num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">
    <w:nsid w:val="00000009"/>
    <w:multiLevelType w:val="singleLevel"/>
    <w:tmpl w:val="00000009"/>
    <w:name w:val="WW8Num3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>
    <w:nsid w:val="051117C4"/>
    <w:multiLevelType w:val="hybridMultilevel"/>
    <w:tmpl w:val="71B82AD8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C146DE"/>
    <w:multiLevelType w:val="hybridMultilevel"/>
    <w:tmpl w:val="5EA0B52E"/>
    <w:lvl w:ilvl="0" w:tplc="37F8AB2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765745"/>
    <w:multiLevelType w:val="hybridMultilevel"/>
    <w:tmpl w:val="7E3E8848"/>
    <w:name w:val="WW8Num312"/>
    <w:lvl w:ilvl="0" w:tplc="874862D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12559"/>
    <w:multiLevelType w:val="hybridMultilevel"/>
    <w:tmpl w:val="E3B89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3A7554A"/>
    <w:multiLevelType w:val="hybridMultilevel"/>
    <w:tmpl w:val="7576C33A"/>
    <w:name w:val="WW8Num31222"/>
    <w:lvl w:ilvl="0" w:tplc="A5E6F5D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07C38"/>
    <w:multiLevelType w:val="hybridMultilevel"/>
    <w:tmpl w:val="73B8B352"/>
    <w:name w:val="WW8Num3122"/>
    <w:lvl w:ilvl="0" w:tplc="874862D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0722E2"/>
    <w:multiLevelType w:val="hybridMultilevel"/>
    <w:tmpl w:val="7BF83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4EE33E4"/>
    <w:multiLevelType w:val="hybridMultilevel"/>
    <w:tmpl w:val="E334F5AC"/>
    <w:lvl w:ilvl="0" w:tplc="7FAE9E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6246CED"/>
    <w:multiLevelType w:val="hybridMultilevel"/>
    <w:tmpl w:val="59FEE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C5697"/>
    <w:multiLevelType w:val="hybridMultilevel"/>
    <w:tmpl w:val="F06AC6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C0F93"/>
    <w:multiLevelType w:val="multilevel"/>
    <w:tmpl w:val="7A2ECD3C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7EB35F10"/>
    <w:multiLevelType w:val="hybridMultilevel"/>
    <w:tmpl w:val="66CAD5F4"/>
    <w:name w:val="WW8Num312222"/>
    <w:lvl w:ilvl="0" w:tplc="A5E6F5D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664F8"/>
    <w:multiLevelType w:val="hybridMultilevel"/>
    <w:tmpl w:val="85C6771A"/>
    <w:lvl w:ilvl="0" w:tplc="E18434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9"/>
  </w:num>
  <w:num w:numId="5">
    <w:abstractNumId w:val="11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262D"/>
    <w:rsid w:val="00013979"/>
    <w:rsid w:val="00042090"/>
    <w:rsid w:val="000424D7"/>
    <w:rsid w:val="00051BF9"/>
    <w:rsid w:val="00053A05"/>
    <w:rsid w:val="000975C1"/>
    <w:rsid w:val="00097B72"/>
    <w:rsid w:val="000A2286"/>
    <w:rsid w:val="000B7F84"/>
    <w:rsid w:val="00112C16"/>
    <w:rsid w:val="0011498F"/>
    <w:rsid w:val="00126D30"/>
    <w:rsid w:val="00130841"/>
    <w:rsid w:val="0013318B"/>
    <w:rsid w:val="00141FF0"/>
    <w:rsid w:val="00143952"/>
    <w:rsid w:val="00145B29"/>
    <w:rsid w:val="00177D9E"/>
    <w:rsid w:val="001912CD"/>
    <w:rsid w:val="00193F79"/>
    <w:rsid w:val="00196BFB"/>
    <w:rsid w:val="001C0889"/>
    <w:rsid w:val="001C2F9B"/>
    <w:rsid w:val="001C38A9"/>
    <w:rsid w:val="001D39CD"/>
    <w:rsid w:val="00201A1C"/>
    <w:rsid w:val="0020338C"/>
    <w:rsid w:val="002101D5"/>
    <w:rsid w:val="00214139"/>
    <w:rsid w:val="002221F5"/>
    <w:rsid w:val="00240650"/>
    <w:rsid w:val="0024140B"/>
    <w:rsid w:val="0025008D"/>
    <w:rsid w:val="0026012A"/>
    <w:rsid w:val="00265C23"/>
    <w:rsid w:val="00266097"/>
    <w:rsid w:val="002670F6"/>
    <w:rsid w:val="00273016"/>
    <w:rsid w:val="00274E08"/>
    <w:rsid w:val="00275E52"/>
    <w:rsid w:val="00295B66"/>
    <w:rsid w:val="002A6AF7"/>
    <w:rsid w:val="002B262D"/>
    <w:rsid w:val="002B5E1C"/>
    <w:rsid w:val="002C7818"/>
    <w:rsid w:val="002D30E0"/>
    <w:rsid w:val="002D6AA2"/>
    <w:rsid w:val="002F42F5"/>
    <w:rsid w:val="002F551A"/>
    <w:rsid w:val="00300627"/>
    <w:rsid w:val="00303578"/>
    <w:rsid w:val="00306E3C"/>
    <w:rsid w:val="00312E08"/>
    <w:rsid w:val="00322ECB"/>
    <w:rsid w:val="00323AE3"/>
    <w:rsid w:val="00326ACA"/>
    <w:rsid w:val="0034505C"/>
    <w:rsid w:val="00351382"/>
    <w:rsid w:val="003628AF"/>
    <w:rsid w:val="00365089"/>
    <w:rsid w:val="00366B99"/>
    <w:rsid w:val="003702DF"/>
    <w:rsid w:val="0037066B"/>
    <w:rsid w:val="00394D09"/>
    <w:rsid w:val="003A1176"/>
    <w:rsid w:val="003B1FEF"/>
    <w:rsid w:val="003B3D2A"/>
    <w:rsid w:val="003B5E82"/>
    <w:rsid w:val="003D1F03"/>
    <w:rsid w:val="003E1F36"/>
    <w:rsid w:val="003E4132"/>
    <w:rsid w:val="003E640C"/>
    <w:rsid w:val="003F3078"/>
    <w:rsid w:val="003F5BA0"/>
    <w:rsid w:val="00404609"/>
    <w:rsid w:val="0040649F"/>
    <w:rsid w:val="00406979"/>
    <w:rsid w:val="004168C5"/>
    <w:rsid w:val="004229AB"/>
    <w:rsid w:val="004241C6"/>
    <w:rsid w:val="00424CB1"/>
    <w:rsid w:val="004341F9"/>
    <w:rsid w:val="00456A83"/>
    <w:rsid w:val="00466D4B"/>
    <w:rsid w:val="004725D3"/>
    <w:rsid w:val="00473365"/>
    <w:rsid w:val="00480054"/>
    <w:rsid w:val="00487A3D"/>
    <w:rsid w:val="00491BA3"/>
    <w:rsid w:val="004A0B9A"/>
    <w:rsid w:val="004A645F"/>
    <w:rsid w:val="004B3392"/>
    <w:rsid w:val="004B7847"/>
    <w:rsid w:val="004C5AF5"/>
    <w:rsid w:val="004D0EB5"/>
    <w:rsid w:val="004D6185"/>
    <w:rsid w:val="004F49D2"/>
    <w:rsid w:val="005008BB"/>
    <w:rsid w:val="00502833"/>
    <w:rsid w:val="00514F52"/>
    <w:rsid w:val="00522E4E"/>
    <w:rsid w:val="005421FA"/>
    <w:rsid w:val="00545905"/>
    <w:rsid w:val="005512A4"/>
    <w:rsid w:val="00555137"/>
    <w:rsid w:val="0055537D"/>
    <w:rsid w:val="005736E9"/>
    <w:rsid w:val="0057747D"/>
    <w:rsid w:val="00582ACC"/>
    <w:rsid w:val="00586C86"/>
    <w:rsid w:val="00586F7F"/>
    <w:rsid w:val="005A2BC8"/>
    <w:rsid w:val="005A5BF0"/>
    <w:rsid w:val="005A6BD1"/>
    <w:rsid w:val="005B2746"/>
    <w:rsid w:val="005B28D3"/>
    <w:rsid w:val="005C465F"/>
    <w:rsid w:val="005C7CD7"/>
    <w:rsid w:val="005D1056"/>
    <w:rsid w:val="005D141A"/>
    <w:rsid w:val="005D4FC1"/>
    <w:rsid w:val="005D6D77"/>
    <w:rsid w:val="005E186C"/>
    <w:rsid w:val="005E6885"/>
    <w:rsid w:val="005F5B59"/>
    <w:rsid w:val="00632D52"/>
    <w:rsid w:val="00632E96"/>
    <w:rsid w:val="00632F34"/>
    <w:rsid w:val="006331B6"/>
    <w:rsid w:val="00635F46"/>
    <w:rsid w:val="00635FBA"/>
    <w:rsid w:val="00664590"/>
    <w:rsid w:val="00666E21"/>
    <w:rsid w:val="006776C6"/>
    <w:rsid w:val="00680515"/>
    <w:rsid w:val="00690552"/>
    <w:rsid w:val="00692B43"/>
    <w:rsid w:val="00693945"/>
    <w:rsid w:val="00695095"/>
    <w:rsid w:val="006A127B"/>
    <w:rsid w:val="006A1785"/>
    <w:rsid w:val="006B03DD"/>
    <w:rsid w:val="006B6647"/>
    <w:rsid w:val="006B6716"/>
    <w:rsid w:val="006C2C30"/>
    <w:rsid w:val="006D508C"/>
    <w:rsid w:val="006D68DC"/>
    <w:rsid w:val="006D7988"/>
    <w:rsid w:val="006D7C6F"/>
    <w:rsid w:val="006E2DF3"/>
    <w:rsid w:val="006E4836"/>
    <w:rsid w:val="006F4ACD"/>
    <w:rsid w:val="006F6B21"/>
    <w:rsid w:val="007023C3"/>
    <w:rsid w:val="00715259"/>
    <w:rsid w:val="00725CDD"/>
    <w:rsid w:val="00752C01"/>
    <w:rsid w:val="00767365"/>
    <w:rsid w:val="00770576"/>
    <w:rsid w:val="007741AA"/>
    <w:rsid w:val="00776C35"/>
    <w:rsid w:val="0078030C"/>
    <w:rsid w:val="007853F3"/>
    <w:rsid w:val="0079084A"/>
    <w:rsid w:val="007933EF"/>
    <w:rsid w:val="007964AC"/>
    <w:rsid w:val="00797DDE"/>
    <w:rsid w:val="007A1C52"/>
    <w:rsid w:val="007B6786"/>
    <w:rsid w:val="007D1277"/>
    <w:rsid w:val="007D331F"/>
    <w:rsid w:val="007D3E42"/>
    <w:rsid w:val="007E6FBE"/>
    <w:rsid w:val="007F405D"/>
    <w:rsid w:val="007F7DF4"/>
    <w:rsid w:val="00802AF3"/>
    <w:rsid w:val="00811716"/>
    <w:rsid w:val="00811A58"/>
    <w:rsid w:val="00812FB9"/>
    <w:rsid w:val="00823DEA"/>
    <w:rsid w:val="00840281"/>
    <w:rsid w:val="00846F86"/>
    <w:rsid w:val="008472D0"/>
    <w:rsid w:val="00847694"/>
    <w:rsid w:val="0085439D"/>
    <w:rsid w:val="00856CD6"/>
    <w:rsid w:val="00857EA9"/>
    <w:rsid w:val="00863DCE"/>
    <w:rsid w:val="008674CB"/>
    <w:rsid w:val="00873383"/>
    <w:rsid w:val="00880E72"/>
    <w:rsid w:val="008819C5"/>
    <w:rsid w:val="0089100C"/>
    <w:rsid w:val="008A4979"/>
    <w:rsid w:val="008B2351"/>
    <w:rsid w:val="008B406C"/>
    <w:rsid w:val="008B59E9"/>
    <w:rsid w:val="008B717D"/>
    <w:rsid w:val="008C07D1"/>
    <w:rsid w:val="008C6F2F"/>
    <w:rsid w:val="008D02F5"/>
    <w:rsid w:val="008D24FB"/>
    <w:rsid w:val="008E291A"/>
    <w:rsid w:val="00907D02"/>
    <w:rsid w:val="009108E9"/>
    <w:rsid w:val="00911260"/>
    <w:rsid w:val="009329FA"/>
    <w:rsid w:val="009407FF"/>
    <w:rsid w:val="00942A69"/>
    <w:rsid w:val="00945872"/>
    <w:rsid w:val="0095470B"/>
    <w:rsid w:val="009547EA"/>
    <w:rsid w:val="0096244A"/>
    <w:rsid w:val="00962934"/>
    <w:rsid w:val="0096608B"/>
    <w:rsid w:val="0097255A"/>
    <w:rsid w:val="009748CD"/>
    <w:rsid w:val="009822C7"/>
    <w:rsid w:val="009C4B6F"/>
    <w:rsid w:val="009D33BE"/>
    <w:rsid w:val="009E0AC1"/>
    <w:rsid w:val="009E1B24"/>
    <w:rsid w:val="009E1EC9"/>
    <w:rsid w:val="009F53FA"/>
    <w:rsid w:val="00A14B3E"/>
    <w:rsid w:val="00A2744E"/>
    <w:rsid w:val="00A304C5"/>
    <w:rsid w:val="00A40A81"/>
    <w:rsid w:val="00A45FFB"/>
    <w:rsid w:val="00A46E5C"/>
    <w:rsid w:val="00A5408A"/>
    <w:rsid w:val="00A66061"/>
    <w:rsid w:val="00A705CA"/>
    <w:rsid w:val="00A76504"/>
    <w:rsid w:val="00A85310"/>
    <w:rsid w:val="00A919DD"/>
    <w:rsid w:val="00A9474F"/>
    <w:rsid w:val="00AB2FF6"/>
    <w:rsid w:val="00AB519E"/>
    <w:rsid w:val="00AB758A"/>
    <w:rsid w:val="00AC3DF3"/>
    <w:rsid w:val="00AC5176"/>
    <w:rsid w:val="00AD4030"/>
    <w:rsid w:val="00AE193C"/>
    <w:rsid w:val="00AE1CFE"/>
    <w:rsid w:val="00AE7B46"/>
    <w:rsid w:val="00AE7FBC"/>
    <w:rsid w:val="00AF551A"/>
    <w:rsid w:val="00B11B98"/>
    <w:rsid w:val="00B13ACA"/>
    <w:rsid w:val="00B34868"/>
    <w:rsid w:val="00B377DD"/>
    <w:rsid w:val="00B56B67"/>
    <w:rsid w:val="00B724CF"/>
    <w:rsid w:val="00B75D01"/>
    <w:rsid w:val="00B77FCD"/>
    <w:rsid w:val="00B83537"/>
    <w:rsid w:val="00B87426"/>
    <w:rsid w:val="00B954B9"/>
    <w:rsid w:val="00BA21E6"/>
    <w:rsid w:val="00BA482A"/>
    <w:rsid w:val="00BC0745"/>
    <w:rsid w:val="00BC212D"/>
    <w:rsid w:val="00BD0641"/>
    <w:rsid w:val="00BD7EAA"/>
    <w:rsid w:val="00BE0A8C"/>
    <w:rsid w:val="00BF7F53"/>
    <w:rsid w:val="00C15B9C"/>
    <w:rsid w:val="00C16AA0"/>
    <w:rsid w:val="00C24A15"/>
    <w:rsid w:val="00C31736"/>
    <w:rsid w:val="00C3238F"/>
    <w:rsid w:val="00C33E73"/>
    <w:rsid w:val="00C34574"/>
    <w:rsid w:val="00C35D54"/>
    <w:rsid w:val="00C5601A"/>
    <w:rsid w:val="00C62A96"/>
    <w:rsid w:val="00C665E2"/>
    <w:rsid w:val="00CA61DA"/>
    <w:rsid w:val="00CC1D49"/>
    <w:rsid w:val="00CC3850"/>
    <w:rsid w:val="00CC5ED1"/>
    <w:rsid w:val="00CE4978"/>
    <w:rsid w:val="00CE5BFC"/>
    <w:rsid w:val="00CF7391"/>
    <w:rsid w:val="00D12F29"/>
    <w:rsid w:val="00D20539"/>
    <w:rsid w:val="00D476BD"/>
    <w:rsid w:val="00D47EB0"/>
    <w:rsid w:val="00D54B23"/>
    <w:rsid w:val="00D566FA"/>
    <w:rsid w:val="00D72C2C"/>
    <w:rsid w:val="00D84B57"/>
    <w:rsid w:val="00D85A8D"/>
    <w:rsid w:val="00D9050B"/>
    <w:rsid w:val="00D91274"/>
    <w:rsid w:val="00D91FBA"/>
    <w:rsid w:val="00D93B1E"/>
    <w:rsid w:val="00D96ADA"/>
    <w:rsid w:val="00DA42AC"/>
    <w:rsid w:val="00DB0D78"/>
    <w:rsid w:val="00DB4A36"/>
    <w:rsid w:val="00DB4CE3"/>
    <w:rsid w:val="00DC2EF9"/>
    <w:rsid w:val="00DC52A8"/>
    <w:rsid w:val="00DD0B87"/>
    <w:rsid w:val="00DD5817"/>
    <w:rsid w:val="00DE5439"/>
    <w:rsid w:val="00DF599C"/>
    <w:rsid w:val="00DF5CC8"/>
    <w:rsid w:val="00DF5DD4"/>
    <w:rsid w:val="00DF788D"/>
    <w:rsid w:val="00E03773"/>
    <w:rsid w:val="00E13664"/>
    <w:rsid w:val="00E14456"/>
    <w:rsid w:val="00E157C6"/>
    <w:rsid w:val="00E24A41"/>
    <w:rsid w:val="00E25416"/>
    <w:rsid w:val="00E2681E"/>
    <w:rsid w:val="00E31AFE"/>
    <w:rsid w:val="00E40592"/>
    <w:rsid w:val="00E44B72"/>
    <w:rsid w:val="00E52737"/>
    <w:rsid w:val="00E61276"/>
    <w:rsid w:val="00E63407"/>
    <w:rsid w:val="00E75338"/>
    <w:rsid w:val="00EA24D1"/>
    <w:rsid w:val="00EA250D"/>
    <w:rsid w:val="00EB21A7"/>
    <w:rsid w:val="00EB5057"/>
    <w:rsid w:val="00EC52E0"/>
    <w:rsid w:val="00ED2E68"/>
    <w:rsid w:val="00EE7A21"/>
    <w:rsid w:val="00EF0287"/>
    <w:rsid w:val="00EF6EF2"/>
    <w:rsid w:val="00F008E1"/>
    <w:rsid w:val="00F07C84"/>
    <w:rsid w:val="00F10B44"/>
    <w:rsid w:val="00F264B4"/>
    <w:rsid w:val="00F272D0"/>
    <w:rsid w:val="00F2798C"/>
    <w:rsid w:val="00F35BF6"/>
    <w:rsid w:val="00F4074D"/>
    <w:rsid w:val="00F41B99"/>
    <w:rsid w:val="00F4493C"/>
    <w:rsid w:val="00F54B88"/>
    <w:rsid w:val="00F56B8C"/>
    <w:rsid w:val="00F61B87"/>
    <w:rsid w:val="00F72EEC"/>
    <w:rsid w:val="00F82383"/>
    <w:rsid w:val="00F83915"/>
    <w:rsid w:val="00FA0BDF"/>
    <w:rsid w:val="00FB46FD"/>
    <w:rsid w:val="00FB7134"/>
    <w:rsid w:val="00FC57D0"/>
    <w:rsid w:val="00FD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8391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C0745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C0745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8B406C"/>
    <w:pPr>
      <w:keepNext/>
      <w:suppressAutoHyphens/>
      <w:spacing w:after="0" w:line="240" w:lineRule="auto"/>
      <w:ind w:left="-567" w:right="-619"/>
      <w:jc w:val="center"/>
      <w:outlineLvl w:val="2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uiPriority w:val="99"/>
    <w:qFormat/>
    <w:rsid w:val="00BC0745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C0745"/>
    <w:pPr>
      <w:spacing w:before="240" w:after="60" w:line="240" w:lineRule="auto"/>
      <w:outlineLvl w:val="8"/>
    </w:pPr>
    <w:rPr>
      <w:rFonts w:ascii="Arial" w:hAnsi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074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BC074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rsid w:val="008B406C"/>
    <w:rPr>
      <w:rFonts w:ascii="Times New Roman" w:eastAsia="Times New Roman" w:hAnsi="Times New Roman"/>
      <w:sz w:val="28"/>
      <w:lang w:eastAsia="ar-SA"/>
    </w:rPr>
  </w:style>
  <w:style w:type="character" w:customStyle="1" w:styleId="70">
    <w:name w:val="Заголовок 7 Знак"/>
    <w:link w:val="7"/>
    <w:uiPriority w:val="99"/>
    <w:locked/>
    <w:rsid w:val="00BC074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BC0745"/>
    <w:rPr>
      <w:rFonts w:ascii="Arial" w:hAnsi="Arial" w:cs="Arial"/>
      <w:lang w:eastAsia="ru-RU"/>
    </w:rPr>
  </w:style>
  <w:style w:type="paragraph" w:customStyle="1" w:styleId="Default">
    <w:name w:val="Default"/>
    <w:uiPriority w:val="99"/>
    <w:rsid w:val="00A14B3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1C088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1C0889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rsid w:val="0037066B"/>
    <w:pPr>
      <w:spacing w:after="0" w:line="240" w:lineRule="auto"/>
      <w:jc w:val="both"/>
    </w:pPr>
    <w:rPr>
      <w:rFonts w:ascii="Times New Roman" w:hAnsi="Times New Roman"/>
      <w:b/>
      <w:color w:val="000000"/>
      <w:sz w:val="24"/>
      <w:szCs w:val="24"/>
      <w:lang w:eastAsia="ru-RU"/>
    </w:rPr>
  </w:style>
  <w:style w:type="character" w:customStyle="1" w:styleId="32">
    <w:name w:val="Основной текст 3 Знак"/>
    <w:link w:val="31"/>
    <w:uiPriority w:val="99"/>
    <w:locked/>
    <w:rsid w:val="0037066B"/>
    <w:rPr>
      <w:rFonts w:ascii="Times New Roman" w:hAnsi="Times New Roman" w:cs="Times New Roman"/>
      <w:b/>
      <w:color w:val="000000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37066B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37066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5"/>
    <w:link w:val="22"/>
    <w:uiPriority w:val="99"/>
    <w:semiHidden/>
    <w:rsid w:val="00BA21E6"/>
    <w:pPr>
      <w:spacing w:after="200" w:line="276" w:lineRule="auto"/>
      <w:ind w:left="360" w:firstLine="360"/>
    </w:pPr>
  </w:style>
  <w:style w:type="character" w:customStyle="1" w:styleId="22">
    <w:name w:val="Красная строка 2 Знак"/>
    <w:link w:val="21"/>
    <w:uiPriority w:val="99"/>
    <w:semiHidden/>
    <w:locked/>
    <w:rsid w:val="00BA21E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rsid w:val="00CC1D4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link w:val="a7"/>
    <w:uiPriority w:val="99"/>
    <w:locked/>
    <w:rsid w:val="00CC1D49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rsid w:val="00CC1D49"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AD4030"/>
    <w:pPr>
      <w:spacing w:after="120"/>
    </w:pPr>
    <w:rPr>
      <w:sz w:val="20"/>
      <w:szCs w:val="20"/>
      <w:lang/>
    </w:rPr>
  </w:style>
  <w:style w:type="character" w:customStyle="1" w:styleId="ab">
    <w:name w:val="Основной текст Знак"/>
    <w:link w:val="aa"/>
    <w:uiPriority w:val="99"/>
    <w:locked/>
    <w:rsid w:val="00AD4030"/>
    <w:rPr>
      <w:rFonts w:cs="Times New Roman"/>
    </w:rPr>
  </w:style>
  <w:style w:type="paragraph" w:styleId="ac">
    <w:name w:val="List Paragraph"/>
    <w:basedOn w:val="a"/>
    <w:uiPriority w:val="99"/>
    <w:qFormat/>
    <w:rsid w:val="00AD4030"/>
    <w:pPr>
      <w:ind w:left="720"/>
      <w:contextualSpacing/>
    </w:pPr>
  </w:style>
  <w:style w:type="character" w:styleId="ad">
    <w:name w:val="Hyperlink"/>
    <w:uiPriority w:val="99"/>
    <w:rsid w:val="00666E21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466D4B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3"/>
    <w:uiPriority w:val="99"/>
    <w:locked/>
    <w:rsid w:val="00466D4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5">
    <w:name w:val="Подзаголовок 2"/>
    <w:basedOn w:val="a"/>
    <w:uiPriority w:val="99"/>
    <w:rsid w:val="00BC0745"/>
    <w:pPr>
      <w:autoSpaceDE w:val="0"/>
      <w:autoSpaceDN w:val="0"/>
      <w:adjustRightInd w:val="0"/>
      <w:spacing w:after="170" w:line="240" w:lineRule="auto"/>
      <w:jc w:val="center"/>
    </w:pPr>
    <w:rPr>
      <w:rFonts w:ascii="Optimal" w:eastAsia="Times New Roman" w:hAnsi="Optimal" w:cs="Optimal"/>
      <w:b/>
      <w:bCs/>
      <w:sz w:val="24"/>
      <w:szCs w:val="24"/>
      <w:lang w:eastAsia="ru-RU"/>
    </w:rPr>
  </w:style>
  <w:style w:type="paragraph" w:customStyle="1" w:styleId="11">
    <w:name w:val="Подзаголовок 1"/>
    <w:basedOn w:val="a"/>
    <w:uiPriority w:val="99"/>
    <w:rsid w:val="00BC0745"/>
    <w:pPr>
      <w:autoSpaceDE w:val="0"/>
      <w:autoSpaceDN w:val="0"/>
      <w:adjustRightInd w:val="0"/>
      <w:spacing w:after="170" w:line="240" w:lineRule="auto"/>
      <w:jc w:val="center"/>
    </w:pPr>
    <w:rPr>
      <w:rFonts w:ascii="Optimal" w:eastAsia="Times New Roman" w:hAnsi="Optimal" w:cs="Optimal"/>
      <w:b/>
      <w:bCs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rsid w:val="00BC07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uiPriority w:val="99"/>
    <w:locked/>
    <w:rsid w:val="00BC0745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page number"/>
    <w:uiPriority w:val="99"/>
    <w:rsid w:val="00BC0745"/>
    <w:rPr>
      <w:rFonts w:cs="Times New Roman"/>
    </w:rPr>
  </w:style>
  <w:style w:type="character" w:customStyle="1" w:styleId="sZamNoBreakSpace">
    <w:name w:val="sZamNoBreakSpace"/>
    <w:uiPriority w:val="99"/>
    <w:rsid w:val="00BC0745"/>
  </w:style>
  <w:style w:type="character" w:styleId="af1">
    <w:name w:val="endnote reference"/>
    <w:uiPriority w:val="99"/>
    <w:semiHidden/>
    <w:rsid w:val="00BC0745"/>
    <w:rPr>
      <w:rFonts w:cs="Times New Roman"/>
      <w:vertAlign w:val="superscript"/>
    </w:rPr>
  </w:style>
  <w:style w:type="paragraph" w:customStyle="1" w:styleId="heading3">
    <w:name w:val="[О] heading 3"/>
    <w:uiPriority w:val="99"/>
    <w:rsid w:val="00BC0745"/>
    <w:pPr>
      <w:tabs>
        <w:tab w:val="right" w:leader="dot" w:pos="6351"/>
      </w:tabs>
      <w:autoSpaceDE w:val="0"/>
      <w:autoSpaceDN w:val="0"/>
      <w:adjustRightInd w:val="0"/>
      <w:ind w:left="283" w:hanging="283"/>
    </w:pPr>
    <w:rPr>
      <w:rFonts w:ascii="Times New Roman" w:eastAsia="Times New Roman" w:hAnsi="Times New Roman"/>
      <w:color w:val="000000"/>
      <w:sz w:val="22"/>
      <w:szCs w:val="22"/>
    </w:rPr>
  </w:style>
  <w:style w:type="character" w:customStyle="1" w:styleId="EndnoteTextChar">
    <w:name w:val="Endnote Text Char"/>
    <w:uiPriority w:val="99"/>
    <w:semiHidden/>
    <w:locked/>
    <w:rsid w:val="00BC0745"/>
    <w:rPr>
      <w:rFonts w:ascii="Times New Roman" w:hAnsi="Times New Roman"/>
      <w:sz w:val="20"/>
      <w:lang w:eastAsia="ru-RU"/>
    </w:rPr>
  </w:style>
  <w:style w:type="paragraph" w:styleId="af2">
    <w:name w:val="endnote text"/>
    <w:basedOn w:val="a"/>
    <w:link w:val="af3"/>
    <w:uiPriority w:val="99"/>
    <w:semiHidden/>
    <w:rsid w:val="00BC0745"/>
    <w:pPr>
      <w:spacing w:after="0" w:line="240" w:lineRule="auto"/>
    </w:pPr>
    <w:rPr>
      <w:sz w:val="20"/>
      <w:szCs w:val="20"/>
      <w:lang/>
    </w:rPr>
  </w:style>
  <w:style w:type="character" w:customStyle="1" w:styleId="af3">
    <w:name w:val="Текст концевой сноски Знак"/>
    <w:link w:val="af2"/>
    <w:uiPriority w:val="99"/>
    <w:semiHidden/>
    <w:locked/>
    <w:rsid w:val="00514F52"/>
    <w:rPr>
      <w:rFonts w:cs="Times New Roman"/>
      <w:sz w:val="20"/>
      <w:szCs w:val="20"/>
      <w:lang w:eastAsia="en-US"/>
    </w:rPr>
  </w:style>
  <w:style w:type="paragraph" w:styleId="af4">
    <w:name w:val="header"/>
    <w:basedOn w:val="a"/>
    <w:link w:val="af5"/>
    <w:uiPriority w:val="99"/>
    <w:rsid w:val="00BC07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5">
    <w:name w:val="Верхний колонтитул Знак"/>
    <w:link w:val="af4"/>
    <w:uiPriority w:val="99"/>
    <w:locked/>
    <w:rsid w:val="00BC0745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BC074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uiPriority w:val="99"/>
    <w:locked/>
    <w:rsid w:val="00BC0745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uiPriority w:val="99"/>
    <w:rsid w:val="00BC0745"/>
    <w:pPr>
      <w:widowControl w:val="0"/>
    </w:pPr>
    <w:rPr>
      <w:rFonts w:ascii="Times New Roman" w:eastAsia="Times New Roman" w:hAnsi="Times New Roman"/>
    </w:rPr>
  </w:style>
  <w:style w:type="paragraph" w:customStyle="1" w:styleId="13">
    <w:name w:val="Знак1"/>
    <w:basedOn w:val="a"/>
    <w:uiPriority w:val="99"/>
    <w:rsid w:val="00BC074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6">
    <w:name w:val="список с точками"/>
    <w:basedOn w:val="a"/>
    <w:uiPriority w:val="99"/>
    <w:rsid w:val="00BC0745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rsid w:val="00BC0745"/>
    <w:pPr>
      <w:tabs>
        <w:tab w:val="num" w:pos="900"/>
      </w:tabs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aieiaie2">
    <w:name w:val="caaieiaie 2"/>
    <w:basedOn w:val="a"/>
    <w:next w:val="a"/>
    <w:uiPriority w:val="99"/>
    <w:rsid w:val="00BC0745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BC074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8">
    <w:name w:val="Strong"/>
    <w:uiPriority w:val="99"/>
    <w:qFormat/>
    <w:rsid w:val="00BC0745"/>
    <w:rPr>
      <w:rFonts w:cs="Times New Roman"/>
      <w:b/>
    </w:rPr>
  </w:style>
  <w:style w:type="paragraph" w:customStyle="1" w:styleId="msonormalcxspmiddle">
    <w:name w:val="msonormalcxspmiddle"/>
    <w:basedOn w:val="a"/>
    <w:uiPriority w:val="99"/>
    <w:rsid w:val="00BC0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9">
    <w:name w:val="Table Grid"/>
    <w:basedOn w:val="a1"/>
    <w:uiPriority w:val="99"/>
    <w:rsid w:val="00B13AC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Обычный2"/>
    <w:uiPriority w:val="99"/>
    <w:rsid w:val="00B13ACA"/>
    <w:pPr>
      <w:widowControl w:val="0"/>
    </w:pPr>
    <w:rPr>
      <w:rFonts w:ascii="Times New Roman" w:eastAsia="Times New Roman" w:hAnsi="Times New Roman"/>
    </w:rPr>
  </w:style>
  <w:style w:type="paragraph" w:customStyle="1" w:styleId="110">
    <w:name w:val="Знак11"/>
    <w:basedOn w:val="a"/>
    <w:uiPriority w:val="99"/>
    <w:rsid w:val="00B13ACA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16">
    <w:name w:val="s_16"/>
    <w:basedOn w:val="a"/>
    <w:rsid w:val="003B5E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No Spacing"/>
    <w:link w:val="afb"/>
    <w:uiPriority w:val="1"/>
    <w:qFormat/>
    <w:rsid w:val="005008BB"/>
    <w:pPr>
      <w:jc w:val="both"/>
    </w:pPr>
    <w:rPr>
      <w:rFonts w:cs="Calibri"/>
      <w:sz w:val="22"/>
      <w:szCs w:val="22"/>
      <w:lang w:eastAsia="en-US"/>
    </w:rPr>
  </w:style>
  <w:style w:type="character" w:customStyle="1" w:styleId="afb">
    <w:name w:val="Без интервала Знак"/>
    <w:link w:val="afa"/>
    <w:uiPriority w:val="1"/>
    <w:rsid w:val="005008BB"/>
    <w:rPr>
      <w:rFonts w:cs="Calibri"/>
      <w:sz w:val="22"/>
      <w:szCs w:val="22"/>
      <w:lang w:val="ru-RU" w:eastAsia="en-US" w:bidi="ar-SA"/>
    </w:rPr>
  </w:style>
  <w:style w:type="character" w:customStyle="1" w:styleId="14">
    <w:name w:val="Основной текст Знак1"/>
    <w:uiPriority w:val="99"/>
    <w:locked/>
    <w:rsid w:val="008B406C"/>
    <w:rPr>
      <w:rFonts w:cs="Times New Roman"/>
    </w:rPr>
  </w:style>
  <w:style w:type="character" w:customStyle="1" w:styleId="WW8Num1z0">
    <w:name w:val="WW8Num1z0"/>
    <w:uiPriority w:val="99"/>
    <w:rsid w:val="008B406C"/>
    <w:rPr>
      <w:rFonts w:ascii="Symbol" w:hAnsi="Symbol"/>
    </w:rPr>
  </w:style>
  <w:style w:type="character" w:customStyle="1" w:styleId="WW8Num1z1">
    <w:name w:val="WW8Num1z1"/>
    <w:uiPriority w:val="99"/>
    <w:rsid w:val="008B406C"/>
    <w:rPr>
      <w:rFonts w:ascii="Courier New" w:hAnsi="Courier New"/>
    </w:rPr>
  </w:style>
  <w:style w:type="character" w:customStyle="1" w:styleId="WW8Num1z2">
    <w:name w:val="WW8Num1z2"/>
    <w:uiPriority w:val="99"/>
    <w:rsid w:val="008B406C"/>
    <w:rPr>
      <w:rFonts w:ascii="Wingdings" w:hAnsi="Wingdings"/>
    </w:rPr>
  </w:style>
  <w:style w:type="character" w:customStyle="1" w:styleId="WW8Num3z0">
    <w:name w:val="WW8Num3z0"/>
    <w:uiPriority w:val="99"/>
    <w:rsid w:val="008B406C"/>
    <w:rPr>
      <w:b/>
    </w:rPr>
  </w:style>
  <w:style w:type="character" w:customStyle="1" w:styleId="WW8Num15z0">
    <w:name w:val="WW8Num15z0"/>
    <w:uiPriority w:val="99"/>
    <w:rsid w:val="008B406C"/>
    <w:rPr>
      <w:b/>
      <w:sz w:val="28"/>
    </w:rPr>
  </w:style>
  <w:style w:type="character" w:customStyle="1" w:styleId="WW8Num18z0">
    <w:name w:val="WW8Num18z0"/>
    <w:uiPriority w:val="99"/>
    <w:rsid w:val="008B406C"/>
    <w:rPr>
      <w:rFonts w:ascii="Symbol" w:hAnsi="Symbol"/>
    </w:rPr>
  </w:style>
  <w:style w:type="character" w:customStyle="1" w:styleId="WW8Num18z1">
    <w:name w:val="WW8Num18z1"/>
    <w:uiPriority w:val="99"/>
    <w:rsid w:val="008B406C"/>
    <w:rPr>
      <w:rFonts w:ascii="Courier New" w:hAnsi="Courier New"/>
    </w:rPr>
  </w:style>
  <w:style w:type="character" w:customStyle="1" w:styleId="WW8Num18z2">
    <w:name w:val="WW8Num18z2"/>
    <w:uiPriority w:val="99"/>
    <w:rsid w:val="008B406C"/>
    <w:rPr>
      <w:rFonts w:ascii="Wingdings" w:hAnsi="Wingdings"/>
    </w:rPr>
  </w:style>
  <w:style w:type="character" w:customStyle="1" w:styleId="WW8Num20z0">
    <w:name w:val="WW8Num20z0"/>
    <w:uiPriority w:val="99"/>
    <w:rsid w:val="008B406C"/>
    <w:rPr>
      <w:rFonts w:ascii="Symbol" w:hAnsi="Symbol"/>
    </w:rPr>
  </w:style>
  <w:style w:type="character" w:customStyle="1" w:styleId="WW8Num20z1">
    <w:name w:val="WW8Num20z1"/>
    <w:uiPriority w:val="99"/>
    <w:rsid w:val="008B406C"/>
    <w:rPr>
      <w:rFonts w:ascii="Courier New" w:hAnsi="Courier New"/>
    </w:rPr>
  </w:style>
  <w:style w:type="character" w:customStyle="1" w:styleId="WW8Num20z2">
    <w:name w:val="WW8Num20z2"/>
    <w:uiPriority w:val="99"/>
    <w:rsid w:val="008B406C"/>
    <w:rPr>
      <w:rFonts w:ascii="Wingdings" w:hAnsi="Wingdings"/>
    </w:rPr>
  </w:style>
  <w:style w:type="character" w:customStyle="1" w:styleId="WW8Num21z0">
    <w:name w:val="WW8Num21z0"/>
    <w:uiPriority w:val="99"/>
    <w:rsid w:val="008B406C"/>
    <w:rPr>
      <w:rFonts w:ascii="Symbol" w:hAnsi="Symbol"/>
    </w:rPr>
  </w:style>
  <w:style w:type="character" w:customStyle="1" w:styleId="WW8Num21z1">
    <w:name w:val="WW8Num21z1"/>
    <w:uiPriority w:val="99"/>
    <w:rsid w:val="008B406C"/>
    <w:rPr>
      <w:rFonts w:ascii="Courier New" w:hAnsi="Courier New"/>
    </w:rPr>
  </w:style>
  <w:style w:type="character" w:customStyle="1" w:styleId="WW8Num21z2">
    <w:name w:val="WW8Num21z2"/>
    <w:uiPriority w:val="99"/>
    <w:rsid w:val="008B406C"/>
    <w:rPr>
      <w:rFonts w:ascii="Wingdings" w:hAnsi="Wingdings"/>
    </w:rPr>
  </w:style>
  <w:style w:type="character" w:customStyle="1" w:styleId="WW8Num23z0">
    <w:name w:val="WW8Num23z0"/>
    <w:uiPriority w:val="99"/>
    <w:rsid w:val="008B406C"/>
    <w:rPr>
      <w:rFonts w:ascii="Symbol" w:hAnsi="Symbol"/>
    </w:rPr>
  </w:style>
  <w:style w:type="character" w:customStyle="1" w:styleId="WW8Num23z1">
    <w:name w:val="WW8Num23z1"/>
    <w:uiPriority w:val="99"/>
    <w:rsid w:val="008B406C"/>
    <w:rPr>
      <w:rFonts w:ascii="Courier New" w:hAnsi="Courier New"/>
    </w:rPr>
  </w:style>
  <w:style w:type="character" w:customStyle="1" w:styleId="WW8Num23z2">
    <w:name w:val="WW8Num23z2"/>
    <w:uiPriority w:val="99"/>
    <w:rsid w:val="008B406C"/>
    <w:rPr>
      <w:rFonts w:ascii="Wingdings" w:hAnsi="Wingdings"/>
    </w:rPr>
  </w:style>
  <w:style w:type="character" w:customStyle="1" w:styleId="WW8Num25z0">
    <w:name w:val="WW8Num25z0"/>
    <w:uiPriority w:val="99"/>
    <w:rsid w:val="008B406C"/>
    <w:rPr>
      <w:rFonts w:ascii="Symbol" w:hAnsi="Symbol"/>
    </w:rPr>
  </w:style>
  <w:style w:type="character" w:customStyle="1" w:styleId="WW8Num25z1">
    <w:name w:val="WW8Num25z1"/>
    <w:uiPriority w:val="99"/>
    <w:rsid w:val="008B406C"/>
    <w:rPr>
      <w:rFonts w:ascii="Courier New" w:hAnsi="Courier New"/>
    </w:rPr>
  </w:style>
  <w:style w:type="character" w:customStyle="1" w:styleId="WW8Num25z2">
    <w:name w:val="WW8Num25z2"/>
    <w:uiPriority w:val="99"/>
    <w:rsid w:val="008B406C"/>
    <w:rPr>
      <w:rFonts w:ascii="Wingdings" w:hAnsi="Wingdings"/>
    </w:rPr>
  </w:style>
  <w:style w:type="character" w:customStyle="1" w:styleId="WW8Num28z0">
    <w:name w:val="WW8Num28z0"/>
    <w:uiPriority w:val="99"/>
    <w:rsid w:val="008B406C"/>
    <w:rPr>
      <w:rFonts w:ascii="Times New Roman" w:hAnsi="Times New Roman"/>
    </w:rPr>
  </w:style>
  <w:style w:type="character" w:customStyle="1" w:styleId="WW8Num28z1">
    <w:name w:val="WW8Num28z1"/>
    <w:uiPriority w:val="99"/>
    <w:rsid w:val="008B406C"/>
    <w:rPr>
      <w:rFonts w:ascii="Courier New" w:hAnsi="Courier New"/>
    </w:rPr>
  </w:style>
  <w:style w:type="character" w:customStyle="1" w:styleId="WW8Num28z2">
    <w:name w:val="WW8Num28z2"/>
    <w:uiPriority w:val="99"/>
    <w:rsid w:val="008B406C"/>
    <w:rPr>
      <w:rFonts w:ascii="Wingdings" w:hAnsi="Wingdings"/>
    </w:rPr>
  </w:style>
  <w:style w:type="character" w:customStyle="1" w:styleId="WW8Num28z3">
    <w:name w:val="WW8Num28z3"/>
    <w:uiPriority w:val="99"/>
    <w:rsid w:val="008B406C"/>
    <w:rPr>
      <w:rFonts w:ascii="Symbol" w:hAnsi="Symbol"/>
    </w:rPr>
  </w:style>
  <w:style w:type="character" w:customStyle="1" w:styleId="WW8Num30z0">
    <w:name w:val="WW8Num30z0"/>
    <w:uiPriority w:val="99"/>
    <w:rsid w:val="008B406C"/>
    <w:rPr>
      <w:rFonts w:ascii="Symbol" w:hAnsi="Symbol"/>
    </w:rPr>
  </w:style>
  <w:style w:type="character" w:customStyle="1" w:styleId="WW8Num30z1">
    <w:name w:val="WW8Num30z1"/>
    <w:uiPriority w:val="99"/>
    <w:rsid w:val="008B406C"/>
    <w:rPr>
      <w:rFonts w:ascii="Courier New" w:hAnsi="Courier New"/>
    </w:rPr>
  </w:style>
  <w:style w:type="character" w:customStyle="1" w:styleId="WW8Num30z2">
    <w:name w:val="WW8Num30z2"/>
    <w:uiPriority w:val="99"/>
    <w:rsid w:val="008B406C"/>
    <w:rPr>
      <w:rFonts w:ascii="Wingdings" w:hAnsi="Wingdings"/>
    </w:rPr>
  </w:style>
  <w:style w:type="character" w:customStyle="1" w:styleId="WW8Num34z0">
    <w:name w:val="WW8Num34z0"/>
    <w:uiPriority w:val="99"/>
    <w:rsid w:val="008B406C"/>
    <w:rPr>
      <w:rFonts w:ascii="Symbol" w:hAnsi="Symbol"/>
    </w:rPr>
  </w:style>
  <w:style w:type="character" w:customStyle="1" w:styleId="WW8Num34z1">
    <w:name w:val="WW8Num34z1"/>
    <w:uiPriority w:val="99"/>
    <w:rsid w:val="008B406C"/>
    <w:rPr>
      <w:rFonts w:ascii="Courier New" w:hAnsi="Courier New"/>
    </w:rPr>
  </w:style>
  <w:style w:type="character" w:customStyle="1" w:styleId="WW8Num34z2">
    <w:name w:val="WW8Num34z2"/>
    <w:uiPriority w:val="99"/>
    <w:rsid w:val="008B406C"/>
    <w:rPr>
      <w:rFonts w:ascii="Wingdings" w:hAnsi="Wingdings"/>
    </w:rPr>
  </w:style>
  <w:style w:type="character" w:customStyle="1" w:styleId="WW8Num41z0">
    <w:name w:val="WW8Num41z0"/>
    <w:uiPriority w:val="99"/>
    <w:rsid w:val="008B406C"/>
    <w:rPr>
      <w:rFonts w:ascii="Symbol" w:hAnsi="Symbol"/>
    </w:rPr>
  </w:style>
  <w:style w:type="character" w:customStyle="1" w:styleId="WW8Num41z1">
    <w:name w:val="WW8Num41z1"/>
    <w:uiPriority w:val="99"/>
    <w:rsid w:val="008B406C"/>
    <w:rPr>
      <w:rFonts w:ascii="Courier New" w:hAnsi="Courier New"/>
    </w:rPr>
  </w:style>
  <w:style w:type="character" w:customStyle="1" w:styleId="WW8Num41z2">
    <w:name w:val="WW8Num41z2"/>
    <w:uiPriority w:val="99"/>
    <w:rsid w:val="008B406C"/>
    <w:rPr>
      <w:rFonts w:ascii="Wingdings" w:hAnsi="Wingdings"/>
    </w:rPr>
  </w:style>
  <w:style w:type="character" w:customStyle="1" w:styleId="15">
    <w:name w:val="Основной шрифт абзаца1"/>
    <w:uiPriority w:val="99"/>
    <w:rsid w:val="008B406C"/>
  </w:style>
  <w:style w:type="character" w:customStyle="1" w:styleId="afc">
    <w:name w:val="Символ сноски"/>
    <w:uiPriority w:val="99"/>
    <w:rsid w:val="008B406C"/>
    <w:rPr>
      <w:vertAlign w:val="superscript"/>
    </w:rPr>
  </w:style>
  <w:style w:type="character" w:customStyle="1" w:styleId="afd">
    <w:name w:val="Символы концевой сноски"/>
    <w:uiPriority w:val="99"/>
    <w:rsid w:val="008B406C"/>
    <w:rPr>
      <w:vertAlign w:val="superscript"/>
    </w:rPr>
  </w:style>
  <w:style w:type="paragraph" w:customStyle="1" w:styleId="afe">
    <w:name w:val="Заголовок"/>
    <w:basedOn w:val="a"/>
    <w:next w:val="aa"/>
    <w:uiPriority w:val="99"/>
    <w:rsid w:val="008B406C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a"/>
    <w:uiPriority w:val="99"/>
    <w:locked/>
    <w:rsid w:val="008B406C"/>
    <w:pPr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uiPriority w:val="99"/>
    <w:rsid w:val="008B406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uiPriority w:val="99"/>
    <w:rsid w:val="008B406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styleId="aff0">
    <w:name w:val="Title"/>
    <w:basedOn w:val="a"/>
    <w:next w:val="aff1"/>
    <w:link w:val="aff2"/>
    <w:uiPriority w:val="99"/>
    <w:qFormat/>
    <w:locked/>
    <w:rsid w:val="008B406C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aff1">
    <w:name w:val="Subtitle"/>
    <w:basedOn w:val="afe"/>
    <w:next w:val="aa"/>
    <w:link w:val="aff3"/>
    <w:uiPriority w:val="99"/>
    <w:qFormat/>
    <w:locked/>
    <w:rsid w:val="008B406C"/>
    <w:pPr>
      <w:jc w:val="center"/>
    </w:pPr>
    <w:rPr>
      <w:rFonts w:cs="Times New Roman"/>
      <w:i/>
      <w:iCs/>
      <w:lang/>
    </w:rPr>
  </w:style>
  <w:style w:type="character" w:customStyle="1" w:styleId="aff3">
    <w:name w:val="Подзаголовок Знак"/>
    <w:link w:val="aff1"/>
    <w:uiPriority w:val="99"/>
    <w:rsid w:val="008B406C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ff2">
    <w:name w:val="Название Знак"/>
    <w:link w:val="aff0"/>
    <w:uiPriority w:val="99"/>
    <w:rsid w:val="008B406C"/>
    <w:rPr>
      <w:rFonts w:ascii="Times New Roman" w:eastAsia="Times New Roman" w:hAnsi="Times New Roman"/>
      <w:sz w:val="28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8B406C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4">
    <w:name w:val="Содержимое таблицы"/>
    <w:basedOn w:val="a"/>
    <w:uiPriority w:val="99"/>
    <w:rsid w:val="008B406C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5">
    <w:name w:val="Заголовок таблицы"/>
    <w:basedOn w:val="aff4"/>
    <w:uiPriority w:val="99"/>
    <w:rsid w:val="008B406C"/>
    <w:pPr>
      <w:jc w:val="center"/>
    </w:pPr>
    <w:rPr>
      <w:b/>
      <w:bCs/>
    </w:rPr>
  </w:style>
  <w:style w:type="paragraph" w:customStyle="1" w:styleId="aff6">
    <w:name w:val="Содержимое врезки"/>
    <w:basedOn w:val="aa"/>
    <w:uiPriority w:val="99"/>
    <w:rsid w:val="008B406C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8">
    <w:name w:val="Текст1"/>
    <w:basedOn w:val="a"/>
    <w:uiPriority w:val="99"/>
    <w:rsid w:val="008B406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ic-online.ru/" TargetMode="External"/><Relationship Id="rId13" Type="http://schemas.openxmlformats.org/officeDocument/2006/relationships/hyperlink" Target="http://www.krugosve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lassic-music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otes.tarakanov.ne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roisman.narod.ru/compnote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ib.org.ua/ru/nlib/home" TargetMode="External"/><Relationship Id="rId14" Type="http://schemas.openxmlformats.org/officeDocument/2006/relationships/hyperlink" Target="http://www.edu.ru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B0439-9EBE-474D-94CB-32FC24235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7</Pages>
  <Words>1945</Words>
  <Characters>11092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Нестеренко</dc:creator>
  <cp:lastModifiedBy>Элекуева</cp:lastModifiedBy>
  <cp:revision>36</cp:revision>
  <cp:lastPrinted>2015-11-25T16:05:00Z</cp:lastPrinted>
  <dcterms:created xsi:type="dcterms:W3CDTF">2020-02-06T11:48:00Z</dcterms:created>
  <dcterms:modified xsi:type="dcterms:W3CDTF">2026-08-02T09:55:00Z</dcterms:modified>
</cp:coreProperties>
</file>