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5" w:rsidRDefault="00EA6E75" w:rsidP="009440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E75" w:rsidRDefault="00EA6E7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950D7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Zavuch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D7" w:rsidRDefault="008950D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083" w:rsidRPr="004C477A" w:rsidRDefault="00944083" w:rsidP="009440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Правила приема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Северо-Кавказского государственного института искусств (далее – Правила) разработаны в соответствии </w:t>
      </w:r>
      <w:r w:rsidRPr="008C611B">
        <w:rPr>
          <w:rFonts w:ascii="Times New Roman" w:hAnsi="Times New Roman" w:cs="Times New Roman"/>
          <w:color w:val="000000"/>
          <w:sz w:val="28"/>
          <w:szCs w:val="28"/>
        </w:rPr>
        <w:t xml:space="preserve">с Конституцией Российской </w:t>
      </w:r>
      <w:proofErr w:type="gramStart"/>
      <w:r w:rsidRPr="008C611B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477A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законом от 29 декабря 2012г. №273-ФЗ «Об образовании в Российской Федерации». Приказом Министерства образования и науки РФ от 23 января 2014 г. №36 «Об утверждении Порядка приема на обучение по образовательным программам среднего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ания», </w:t>
      </w:r>
      <w:r w:rsidRPr="004C477A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РФ от 25 ноября 2013 г. № 1950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образования». Положением о Музыкальном кадетском корпусе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искусств. </w:t>
      </w:r>
    </w:p>
    <w:p w:rsidR="00944083" w:rsidRPr="004C477A" w:rsidRDefault="00944083" w:rsidP="00944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83" w:rsidRPr="004C477A" w:rsidRDefault="00944083" w:rsidP="00944083">
      <w:pPr>
        <w:pStyle w:val="a4"/>
        <w:numPr>
          <w:ilvl w:val="0"/>
          <w:numId w:val="1"/>
        </w:numPr>
        <w:spacing w:line="240" w:lineRule="auto"/>
        <w:ind w:firstLine="5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77A">
        <w:rPr>
          <w:rFonts w:ascii="Times New Roman" w:hAnsi="Times New Roman" w:cs="Times New Roman"/>
          <w:b/>
          <w:bCs/>
          <w:sz w:val="28"/>
          <w:szCs w:val="28"/>
        </w:rPr>
        <w:t xml:space="preserve">  Общие положения </w:t>
      </w:r>
    </w:p>
    <w:p w:rsidR="00944083" w:rsidRPr="004C477A" w:rsidRDefault="00944083" w:rsidP="0094408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083" w:rsidRPr="004C477A" w:rsidRDefault="00944083" w:rsidP="00944083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 прием граждан Российской Федерации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="00E324F9" w:rsidRPr="004C477A"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>в целях обучения по 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 (далее-ИОП в</w:t>
      </w:r>
      <w:r>
        <w:rPr>
          <w:rFonts w:ascii="Times New Roman" w:hAnsi="Times New Roman" w:cs="Times New Roman"/>
          <w:sz w:val="28"/>
          <w:szCs w:val="28"/>
        </w:rPr>
        <w:t xml:space="preserve"> ОИ) по специальности 53.02.03 И</w:t>
      </w:r>
      <w:r w:rsidRPr="004C477A">
        <w:rPr>
          <w:rFonts w:ascii="Times New Roman" w:hAnsi="Times New Roman" w:cs="Times New Roman"/>
          <w:sz w:val="28"/>
          <w:szCs w:val="28"/>
        </w:rPr>
        <w:t>нструментальное исполнительство (по видам инструментов): оркестровые духовые и ударные инструменты (флейта, гобой, кларнет, фагот, саксофон, валторна, тромбон, труба, тенор, баритон, ударные инструменты) (далее – по специальности 53.02.03</w:t>
      </w:r>
      <w:r w:rsidRPr="0053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77A">
        <w:rPr>
          <w:rFonts w:ascii="Times New Roman" w:hAnsi="Times New Roman" w:cs="Times New Roman"/>
          <w:sz w:val="28"/>
          <w:szCs w:val="28"/>
        </w:rPr>
        <w:t xml:space="preserve">нструментальное исполнительство (по видам инструментов). Форма обучения очная. </w:t>
      </w:r>
    </w:p>
    <w:p w:rsidR="00944083" w:rsidRPr="004C477A" w:rsidRDefault="00944083" w:rsidP="00944083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в целях обучения по ИОП в ОИ осуществляется на базе начального общего образования на основании результата отбора лиц (далее - граждане, лица, поступающие, кандидаты), обладающих выдающимися творческими способностями в области искусств и физическими качествами необходимыми для освоения соответствующих образовательных программ (п. 3.6 настоящих Правил).</w:t>
      </w:r>
    </w:p>
    <w:p w:rsidR="00944083" w:rsidRPr="004C477A" w:rsidRDefault="00944083" w:rsidP="00944083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Срок обучения в </w:t>
      </w:r>
      <w:r w:rsidR="00E324F9">
        <w:rPr>
          <w:rFonts w:ascii="Times New Roman" w:hAnsi="Times New Roman" w:cs="Times New Roman"/>
          <w:sz w:val="28"/>
          <w:szCs w:val="28"/>
        </w:rPr>
        <w:t>МУЗЫКАЛЬНОМ ЛИЦЕЕ</w:t>
      </w:r>
      <w:r w:rsidRPr="004C477A">
        <w:rPr>
          <w:rFonts w:ascii="Times New Roman" w:hAnsi="Times New Roman" w:cs="Times New Roman"/>
          <w:sz w:val="28"/>
          <w:szCs w:val="28"/>
        </w:rPr>
        <w:t xml:space="preserve"> по специальности 53.02.03</w:t>
      </w:r>
      <w:r w:rsidRPr="0053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77A">
        <w:rPr>
          <w:rFonts w:ascii="Times New Roman" w:hAnsi="Times New Roman" w:cs="Times New Roman"/>
          <w:sz w:val="28"/>
          <w:szCs w:val="28"/>
        </w:rPr>
        <w:t>нструментальное исполнительство (по видам инструментов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47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 xml:space="preserve">6 лет 10 месяцев. </w:t>
      </w:r>
    </w:p>
    <w:p w:rsidR="00944083" w:rsidRPr="004C477A" w:rsidRDefault="00944083" w:rsidP="00944083">
      <w:pPr>
        <w:pStyle w:val="a4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могут поступать граждане РФ, не имеющие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 xml:space="preserve">возможностей здоровья и годные по состоянию здоровья к обучению. 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4C477A">
        <w:rPr>
          <w:rFonts w:ascii="Times New Roman" w:hAnsi="Times New Roman" w:cs="Times New Roman"/>
          <w:sz w:val="28"/>
          <w:szCs w:val="28"/>
        </w:rPr>
        <w:t xml:space="preserve"> Отбор лиц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основе.</w:t>
      </w:r>
    </w:p>
    <w:p w:rsidR="00944083" w:rsidRPr="004C477A" w:rsidRDefault="00944083" w:rsidP="00944083">
      <w:pPr>
        <w:pStyle w:val="a4"/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4C477A">
        <w:rPr>
          <w:rFonts w:ascii="Times New Roman" w:hAnsi="Times New Roman" w:cs="Times New Roman"/>
          <w:sz w:val="28"/>
          <w:szCs w:val="28"/>
        </w:rPr>
        <w:t xml:space="preserve"> Отбор лиц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в целях обучения по ИОП в ОИ осуществляется по заявлению родителей (законных представителей) поступающих.  </w:t>
      </w:r>
    </w:p>
    <w:p w:rsidR="00944083" w:rsidRPr="00EA0FCE" w:rsidRDefault="00944083" w:rsidP="00944083">
      <w:pPr>
        <w:pStyle w:val="a4"/>
        <w:numPr>
          <w:ilvl w:val="1"/>
          <w:numId w:val="2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A3E">
        <w:rPr>
          <w:rFonts w:ascii="Times New Roman" w:hAnsi="Times New Roman" w:cs="Times New Roman"/>
          <w:sz w:val="28"/>
          <w:szCs w:val="28"/>
        </w:rPr>
        <w:t>Организация приема граждан для обучения по программам</w:t>
      </w:r>
      <w:r w:rsidRPr="004C477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области искусств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по  ИОП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в ОИ по специальности 53.02.03</w:t>
      </w:r>
      <w:r w:rsidRPr="0053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77A">
        <w:rPr>
          <w:rFonts w:ascii="Times New Roman" w:hAnsi="Times New Roman" w:cs="Times New Roman"/>
          <w:sz w:val="28"/>
          <w:szCs w:val="28"/>
        </w:rPr>
        <w:t>нструментальное исполнительство (по видам инструментов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477A">
        <w:rPr>
          <w:rFonts w:ascii="Times New Roman" w:hAnsi="Times New Roman" w:cs="Times New Roman"/>
          <w:sz w:val="28"/>
          <w:szCs w:val="28"/>
        </w:rPr>
        <w:t xml:space="preserve"> </w:t>
      </w:r>
      <w:r w:rsidR="00E324F9">
        <w:rPr>
          <w:rFonts w:ascii="Times New Roman" w:hAnsi="Times New Roman" w:cs="Times New Roman"/>
          <w:sz w:val="28"/>
          <w:szCs w:val="28"/>
        </w:rPr>
        <w:t>осуществляется П</w:t>
      </w:r>
      <w:r w:rsidRPr="00EA0FCE">
        <w:rPr>
          <w:rFonts w:ascii="Times New Roman" w:hAnsi="Times New Roman" w:cs="Times New Roman"/>
          <w:sz w:val="28"/>
          <w:szCs w:val="28"/>
        </w:rPr>
        <w:t>риемной комиссией  СКГИИ (далее – при</w:t>
      </w:r>
      <w:r w:rsidR="00E324F9">
        <w:rPr>
          <w:rFonts w:ascii="Times New Roman" w:hAnsi="Times New Roman" w:cs="Times New Roman"/>
          <w:sz w:val="28"/>
          <w:szCs w:val="28"/>
        </w:rPr>
        <w:t>емная комиссия). Председателем П</w:t>
      </w:r>
      <w:r w:rsidRPr="00EA0FCE">
        <w:rPr>
          <w:rFonts w:ascii="Times New Roman" w:hAnsi="Times New Roman" w:cs="Times New Roman"/>
          <w:sz w:val="28"/>
          <w:szCs w:val="28"/>
        </w:rPr>
        <w:t>риемной комиссии является Ректор СКГИИ.</w:t>
      </w:r>
    </w:p>
    <w:p w:rsidR="00944083" w:rsidRDefault="00944083" w:rsidP="00944083">
      <w:pPr>
        <w:pStyle w:val="a4"/>
        <w:numPr>
          <w:ilvl w:val="1"/>
          <w:numId w:val="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FCE">
        <w:rPr>
          <w:rFonts w:ascii="Times New Roman" w:hAnsi="Times New Roman" w:cs="Times New Roman"/>
          <w:sz w:val="28"/>
          <w:szCs w:val="28"/>
        </w:rPr>
        <w:t>Состав, пол</w:t>
      </w:r>
      <w:r w:rsidR="00E324F9">
        <w:rPr>
          <w:rFonts w:ascii="Times New Roman" w:hAnsi="Times New Roman" w:cs="Times New Roman"/>
          <w:sz w:val="28"/>
          <w:szCs w:val="28"/>
        </w:rPr>
        <w:t>номочия и порядок деятельности П</w:t>
      </w:r>
      <w:r w:rsidRPr="00EA0FCE">
        <w:rPr>
          <w:rFonts w:ascii="Times New Roman" w:hAnsi="Times New Roman" w:cs="Times New Roman"/>
          <w:sz w:val="28"/>
          <w:szCs w:val="28"/>
        </w:rPr>
        <w:t>риемной комиссии</w:t>
      </w:r>
      <w:r w:rsidRPr="004C477A">
        <w:rPr>
          <w:rFonts w:ascii="Times New Roman" w:hAnsi="Times New Roman" w:cs="Times New Roman"/>
          <w:sz w:val="28"/>
          <w:szCs w:val="28"/>
        </w:rPr>
        <w:t xml:space="preserve"> регламентируются положением о ней, утверждаемым приказом Ректора СКГИИ.</w:t>
      </w:r>
    </w:p>
    <w:p w:rsidR="00944083" w:rsidRDefault="00944083" w:rsidP="00944083">
      <w:pPr>
        <w:pStyle w:val="a4"/>
        <w:numPr>
          <w:ilvl w:val="1"/>
          <w:numId w:val="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граждан в целях обучения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по  ИОП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в ОИ требующим наличия у них определенных творческих способностей,  физических и(или) психологических  качеств формируются экзаменационная и апелляционная комиссии, утвержденные приказом Ректора СКГИИ . </w:t>
      </w:r>
    </w:p>
    <w:p w:rsidR="00944083" w:rsidRDefault="00944083" w:rsidP="00944083">
      <w:pPr>
        <w:pStyle w:val="a4"/>
        <w:numPr>
          <w:ilvl w:val="0"/>
          <w:numId w:val="3"/>
        </w:numPr>
        <w:spacing w:line="240" w:lineRule="auto"/>
        <w:ind w:firstLine="18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77A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:rsidR="00944083" w:rsidRPr="00520C7B" w:rsidRDefault="00E324F9" w:rsidP="00944083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44083" w:rsidRPr="00520C7B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поступления в </w:t>
      </w:r>
      <w:r>
        <w:rPr>
          <w:rFonts w:ascii="Times New Roman" w:hAnsi="Times New Roman" w:cs="Times New Roman"/>
          <w:sz w:val="28"/>
          <w:szCs w:val="28"/>
        </w:rPr>
        <w:t>МУЗЫКАЛЬНЫЙ ЛИЦЕЙ</w:t>
      </w:r>
      <w:r w:rsidR="00944083" w:rsidRPr="00520C7B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BF446B"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="00944083" w:rsidRPr="00D45A3E">
        <w:rPr>
          <w:rFonts w:ascii="Times New Roman" w:hAnsi="Times New Roman" w:cs="Times New Roman"/>
          <w:sz w:val="28"/>
          <w:szCs w:val="28"/>
          <w:highlight w:val="yellow"/>
        </w:rPr>
        <w:t xml:space="preserve"> апреля</w:t>
      </w:r>
      <w:r w:rsidR="00944083" w:rsidRPr="00D45A3E">
        <w:rPr>
          <w:highlight w:val="yellow"/>
        </w:rPr>
        <w:t xml:space="preserve"> </w:t>
      </w:r>
      <w:r w:rsidR="00944083" w:rsidRPr="00D45A3E">
        <w:rPr>
          <w:rFonts w:ascii="Times New Roman" w:hAnsi="Times New Roman" w:cs="Times New Roman"/>
          <w:sz w:val="28"/>
          <w:szCs w:val="28"/>
          <w:highlight w:val="yellow"/>
        </w:rPr>
        <w:t>по 25 июля</w:t>
      </w:r>
      <w:r w:rsidR="00944083" w:rsidRPr="00520C7B">
        <w:rPr>
          <w:rFonts w:ascii="Times New Roman" w:hAnsi="Times New Roman" w:cs="Times New Roman"/>
          <w:sz w:val="28"/>
          <w:szCs w:val="28"/>
        </w:rPr>
        <w:t xml:space="preserve"> текущего года, по личному заявлению родителей (законных представителей) кандидата.</w:t>
      </w:r>
    </w:p>
    <w:p w:rsidR="00944083" w:rsidRPr="00E324F9" w:rsidRDefault="00E324F9" w:rsidP="00E32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24F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083" w:rsidRPr="00E324F9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кандидата на имя Ректора СКГИИ о приеме поступающего и прилагаемые к нему документы представляются (направляются) в приемную комиссию</w:t>
      </w:r>
      <w:r w:rsidR="00944083" w:rsidRPr="00E324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E5F" w:rsidRPr="00E324F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до 25 июля 20</w:t>
      </w:r>
      <w:r w:rsidR="008950D7" w:rsidRPr="008950D7">
        <w:rPr>
          <w:rFonts w:ascii="Times New Roman" w:hAnsi="Times New Roman" w:cs="Times New Roman"/>
          <w:sz w:val="28"/>
          <w:szCs w:val="28"/>
          <w:highlight w:val="yellow"/>
          <w:u w:val="single"/>
        </w:rPr>
        <w:t>20</w:t>
      </w:r>
      <w:bookmarkStart w:id="0" w:name="_GoBack"/>
      <w:bookmarkEnd w:id="0"/>
      <w:r w:rsidR="00944083" w:rsidRPr="00E324F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года </w:t>
      </w:r>
      <w:r w:rsidR="00944083" w:rsidRPr="00E324F9">
        <w:rPr>
          <w:rFonts w:ascii="Times New Roman" w:hAnsi="Times New Roman" w:cs="Times New Roman"/>
          <w:sz w:val="28"/>
          <w:szCs w:val="28"/>
          <w:highlight w:val="yellow"/>
        </w:rPr>
        <w:t>одним из следующих способов:</w:t>
      </w:r>
    </w:p>
    <w:p w:rsidR="00944083" w:rsidRPr="004C477A" w:rsidRDefault="00944083" w:rsidP="0094408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77A">
        <w:rPr>
          <w:rFonts w:ascii="Times New Roman" w:hAnsi="Times New Roman" w:cs="Times New Roman"/>
          <w:sz w:val="28"/>
          <w:szCs w:val="28"/>
        </w:rPr>
        <w:t>а)представляются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поступающего  непосредственно в приемную комиссию;</w:t>
      </w:r>
    </w:p>
    <w:p w:rsidR="00944083" w:rsidRPr="004C477A" w:rsidRDefault="00944083" w:rsidP="00944083">
      <w:pPr>
        <w:pStyle w:val="a4"/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направляются в</w:t>
      </w:r>
      <w:r w:rsidRPr="004C477A">
        <w:rPr>
          <w:rFonts w:ascii="Times New Roman" w:hAnsi="Times New Roman" w:cs="Times New Roman"/>
          <w:sz w:val="28"/>
          <w:szCs w:val="28"/>
        </w:rPr>
        <w:t xml:space="preserve">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>СКГИИ через операторов почтовой связи общего пользования.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2.3.  В случае если документы, необходимые для поступления, представляются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поступающих, им выдается расписка о приеме документов.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2.4.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СКГИИ не позднее срока завершения приема документов, установленного настоящими Правилами. Документы кандидата, поступающие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после даты завершения приема документов по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почте,  принимаются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lastRenderedPageBreak/>
        <w:t>к рассмотрению при наличии на корреспонденции оттиска календарного почтового штемпеля даты прибытия в отделение выдачи не позднее завершения приема документов. Ответственность за срок доставки документов несут родители (законные представители) поступающих. В случае если дата завершения приема документов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</w:t>
      </w:r>
      <w:r w:rsidRPr="004C477A">
        <w:rPr>
          <w:rFonts w:ascii="Times New Roman" w:hAnsi="Times New Roman" w:cs="Times New Roman"/>
          <w:sz w:val="28"/>
          <w:szCs w:val="28"/>
        </w:rPr>
        <w:t xml:space="preserve">, срок приема документов продлевается до следующего за ними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Pr="004C477A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2.5. В заявлении о приеме на обучение указываются следующие сведения: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фамилия, имя и отчество (последнее – при наличии) его родителей (законных представителей);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реквизиты документа, удостоверяющих личность</w:t>
      </w:r>
      <w:r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, когда и кем выдан;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реквизиты документов, удостоверяющих личность родителей (законных представителей), когда и кем выданы;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гражданстве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специальность, для обучения по которой он планирует поступать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>, с указанием условий обучения и формы получения образования;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номера телефонов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адреса места жительства и фактич</w:t>
      </w:r>
      <w:r>
        <w:rPr>
          <w:rFonts w:ascii="Times New Roman" w:hAnsi="Times New Roman" w:cs="Times New Roman"/>
          <w:sz w:val="28"/>
          <w:szCs w:val="28"/>
        </w:rPr>
        <w:t>еского проживания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.</w:t>
      </w:r>
    </w:p>
    <w:p w:rsidR="00944083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Подписью родителя (законного представителя) заверяется факт ознакомления (в том числе через информационные системы общего пользования) с датой предоставления оригинала документа </w:t>
      </w:r>
      <w:r>
        <w:rPr>
          <w:rFonts w:ascii="Times New Roman" w:hAnsi="Times New Roman" w:cs="Times New Roman"/>
          <w:sz w:val="28"/>
          <w:szCs w:val="28"/>
        </w:rPr>
        <w:t>(личная карточка учащегося).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лицензией на осуществление образовательной деятельности, основной образовательной программой </w:t>
      </w:r>
      <w:r w:rsidR="00E324F9">
        <w:rPr>
          <w:rFonts w:ascii="Times New Roman" w:hAnsi="Times New Roman" w:cs="Times New Roman"/>
          <w:sz w:val="28"/>
          <w:szCs w:val="28"/>
        </w:rPr>
        <w:t>МУЗЫКАЛЬН</w:t>
      </w:r>
      <w:r w:rsidR="00546DEF">
        <w:rPr>
          <w:rFonts w:ascii="Times New Roman" w:hAnsi="Times New Roman" w:cs="Times New Roman"/>
          <w:sz w:val="28"/>
          <w:szCs w:val="28"/>
        </w:rPr>
        <w:t>ОГО</w:t>
      </w:r>
      <w:r w:rsidR="00E324F9">
        <w:rPr>
          <w:rFonts w:ascii="Times New Roman" w:hAnsi="Times New Roman" w:cs="Times New Roman"/>
          <w:sz w:val="28"/>
          <w:szCs w:val="28"/>
        </w:rPr>
        <w:t xml:space="preserve"> ЛИЦЕ</w:t>
      </w:r>
      <w:r w:rsidR="00546DEF">
        <w:rPr>
          <w:rFonts w:ascii="Times New Roman" w:hAnsi="Times New Roman" w:cs="Times New Roman"/>
          <w:sz w:val="28"/>
          <w:szCs w:val="28"/>
        </w:rPr>
        <w:t>Я</w:t>
      </w:r>
      <w:r w:rsidRPr="004C477A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поступающего.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</w:t>
      </w:r>
      <w:r>
        <w:rPr>
          <w:rFonts w:ascii="Times New Roman" w:hAnsi="Times New Roman" w:cs="Times New Roman"/>
          <w:sz w:val="28"/>
          <w:szCs w:val="28"/>
        </w:rPr>
        <w:t>смотренные настоящим пунктом, и</w:t>
      </w:r>
      <w:r w:rsidRPr="004C477A">
        <w:rPr>
          <w:rFonts w:ascii="Times New Roman" w:hAnsi="Times New Roman" w:cs="Times New Roman"/>
          <w:sz w:val="28"/>
          <w:szCs w:val="28"/>
        </w:rPr>
        <w:t>(или) сведения, не соответствующие действительности, образовательная организация возвращает документы поступающему.</w:t>
      </w:r>
    </w:p>
    <w:p w:rsidR="000F114D" w:rsidRDefault="000F11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7B4" w:rsidRDefault="00E827B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>2.6. При подаче заявления предъявляются следующие документы: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-справка об обучении ребенка в общеобразовательном учреждении (с указан</w:t>
      </w:r>
      <w:r>
        <w:rPr>
          <w:rFonts w:ascii="Times New Roman" w:hAnsi="Times New Roman" w:cs="Times New Roman"/>
          <w:sz w:val="28"/>
          <w:szCs w:val="28"/>
        </w:rPr>
        <w:t>ием фамилии, имени и отчества (</w:t>
      </w:r>
      <w:r w:rsidRPr="004C47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оследнего – при наличии)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, наименования и адреса общеобразовательного учреждения, в котором на момент подачи документов, класса, в котором он обучается;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табель успеваемости и психолого-педагогическая характеристика кандидата, заверенные печатью установленного образца общеобразовательной организации;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подающего заявление родителя (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представителя)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копия медицинского страхового полиса;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копия медицинской карты кандидата по форме 026-у и копия медицинской справки по форме 086-у (врачебного профессионально-консультативного заключения), заверенные печатью установленного образца медицинской организации;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четыре фотографии кандидата размером 3х4 см с местом для оттиска печати в правом нижнем углу.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 Для детей- сирот и детей, оставшихся без попечения родителей, дополнительно представляются: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копия свидетельства о смерти единственного или обоих родителей, заверенные в установленном законодательством Российской Федерации порядке;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копия решения суда или органов местного самоуправления об установлении опеки (попечительства);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заверенная копия удостоверения опекунства (попечителя);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из которого прибыл кандидат.</w:t>
      </w:r>
    </w:p>
    <w:p w:rsidR="000F114D" w:rsidRDefault="000F11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 xml:space="preserve">2.7. После зачисления кандидата его родители (законные представители) представляют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>: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личное дело кандидата, полученное из образовательной организации, в которой он обучался ранее;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заявление-согласие родителей (законных представителей) обучающегося на привлечение ребенка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к  общественно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>-полезному труду (положение 1);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заявление о согласии родителей (законных представителей) на психологическое сопровождение ребенка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заявление о согласии родителей (законных представителей) на обработку персональных данных ребенка (приложение 3);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добровольное информированное согласие родителей (законных представителей) на проведение профилактических прививок детям или отказ от них (приложение 4);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справку о составе семьи; 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копию финансово-лицевого счета и выписку из домовой книги с места проживания (регистрации);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антропометрические данные кандидата (рост, размер одежды, обхват груди, обхват бедер, размер обуви и головного убора). </w:t>
      </w:r>
    </w:p>
    <w:p w:rsidR="00944083" w:rsidRPr="004C477A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2.8. Дополнительно к перечисленным документам могут прилагаться иные документы, а также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 и других документов, характеризующих общественные, творческие достижения кандидата).</w:t>
      </w:r>
    </w:p>
    <w:p w:rsidR="00944083" w:rsidRDefault="00944083" w:rsidP="00944083">
      <w:pPr>
        <w:pStyle w:val="a4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2.9. Кандидаты, не годные по состоянию здоровья, уровню образования, или не представившие необходимые документы в соответствии с настоящими Правилами, к вступительным испытаниям не допускаются.</w:t>
      </w:r>
    </w:p>
    <w:p w:rsidR="00944083" w:rsidRDefault="00944083" w:rsidP="00944083">
      <w:pPr>
        <w:pStyle w:val="a4"/>
        <w:spacing w:line="240" w:lineRule="auto"/>
        <w:ind w:left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083" w:rsidRPr="00292289" w:rsidRDefault="00944083" w:rsidP="009440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92289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 (отбор лиц)</w:t>
      </w:r>
    </w:p>
    <w:p w:rsidR="00944083" w:rsidRPr="004C477A" w:rsidRDefault="00944083" w:rsidP="0094408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083" w:rsidRPr="004C477A" w:rsidRDefault="00944083" w:rsidP="00944083">
      <w:pPr>
        <w:pStyle w:val="a4"/>
        <w:numPr>
          <w:ilvl w:val="1"/>
          <w:numId w:val="6"/>
        </w:numPr>
        <w:tabs>
          <w:tab w:val="left" w:pos="851"/>
        </w:tabs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 xml:space="preserve">Прием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по ИОП в ОИ по специальности 53.02.03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 (по видам инструментов) </w:t>
      </w:r>
      <w:r w:rsidRPr="004C477A">
        <w:rPr>
          <w:rFonts w:ascii="Times New Roman" w:hAnsi="Times New Roman" w:cs="Times New Roman"/>
          <w:sz w:val="28"/>
          <w:szCs w:val="28"/>
        </w:rPr>
        <w:t>осуществляется на базе начального общего образования (в 5 класс).</w:t>
      </w:r>
    </w:p>
    <w:p w:rsidR="00944083" w:rsidRPr="004C477A" w:rsidRDefault="00944083" w:rsidP="00944083">
      <w:pPr>
        <w:pStyle w:val="a4"/>
        <w:numPr>
          <w:ilvl w:val="1"/>
          <w:numId w:val="6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отбор лиц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4C477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формами и требованиями, позволяющими определить музыка</w:t>
      </w:r>
      <w:r>
        <w:rPr>
          <w:rFonts w:ascii="Times New Roman" w:hAnsi="Times New Roman" w:cs="Times New Roman"/>
          <w:sz w:val="28"/>
          <w:szCs w:val="28"/>
        </w:rPr>
        <w:t>льно-слуховые данные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, музыкальную память, координационно-ритмические способности, уровень подготовки игры на инструменте.</w:t>
      </w:r>
    </w:p>
    <w:p w:rsidR="00944083" w:rsidRPr="004C477A" w:rsidRDefault="00944083" w:rsidP="00944083">
      <w:pPr>
        <w:pStyle w:val="a4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4C477A">
        <w:rPr>
          <w:rFonts w:ascii="Times New Roman" w:hAnsi="Times New Roman" w:cs="Times New Roman"/>
          <w:sz w:val="28"/>
          <w:szCs w:val="28"/>
        </w:rPr>
        <w:t>Проверка музыкальных данных (слуховых, ритмических, музыкальной памяти)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4C477A">
        <w:rPr>
          <w:rFonts w:ascii="Times New Roman" w:hAnsi="Times New Roman" w:cs="Times New Roman"/>
          <w:sz w:val="28"/>
          <w:szCs w:val="28"/>
        </w:rPr>
        <w:t>: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пение заранее приготовленной песни без сопровождения фортепиано;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определение отдельно взятых педагогом на фортепиано звуков (в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диапазоне  голоса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Pr="004C477A">
        <w:rPr>
          <w:rFonts w:ascii="Times New Roman" w:hAnsi="Times New Roman" w:cs="Times New Roman"/>
          <w:sz w:val="28"/>
          <w:szCs w:val="28"/>
        </w:rPr>
        <w:t>). Поступающий должен либо подобрать их на фортепиано, либо пропеть</w:t>
      </w:r>
      <w:r>
        <w:rPr>
          <w:rFonts w:ascii="Times New Roman" w:hAnsi="Times New Roman" w:cs="Times New Roman"/>
          <w:sz w:val="28"/>
          <w:szCs w:val="28"/>
        </w:rPr>
        <w:t xml:space="preserve"> нотами</w:t>
      </w:r>
      <w:r w:rsidRPr="004C477A">
        <w:rPr>
          <w:rFonts w:ascii="Times New Roman" w:hAnsi="Times New Roman" w:cs="Times New Roman"/>
          <w:sz w:val="28"/>
          <w:szCs w:val="28"/>
        </w:rPr>
        <w:t>;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- определение интервалов (консонансы) и аккордов (мажорные и минорные трезвучия с обращениями, септаккорды), сыгранные педагогом на фортепиано. Поступающий должен подобрать каждый интервал и аккорд на фортепиано и (или) пропеть его нотами. По желанию </w:t>
      </w:r>
      <w:r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4C477A">
        <w:rPr>
          <w:rFonts w:ascii="Times New Roman" w:hAnsi="Times New Roman" w:cs="Times New Roman"/>
          <w:sz w:val="28"/>
          <w:szCs w:val="28"/>
        </w:rPr>
        <w:t>можно предварительно пропеть интервал или аккорд на любые слоги;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запомнить и подобрать на фортепиано и (или) спеть</w:t>
      </w:r>
      <w:r>
        <w:rPr>
          <w:rFonts w:ascii="Times New Roman" w:hAnsi="Times New Roman" w:cs="Times New Roman"/>
          <w:sz w:val="28"/>
          <w:szCs w:val="28"/>
        </w:rPr>
        <w:t xml:space="preserve"> нотами </w:t>
      </w:r>
      <w:r w:rsidRPr="004C477A">
        <w:rPr>
          <w:rFonts w:ascii="Times New Roman" w:hAnsi="Times New Roman" w:cs="Times New Roman"/>
          <w:sz w:val="28"/>
          <w:szCs w:val="28"/>
        </w:rPr>
        <w:t>сыгранную педагогом мелодию. Мелодия состоит из четырех тактов, звучит в размере 2/4 или 3/4.  В мелодической линии может быть скачок.  Ритмический р</w:t>
      </w:r>
      <w:r>
        <w:rPr>
          <w:rFonts w:ascii="Times New Roman" w:hAnsi="Times New Roman" w:cs="Times New Roman"/>
          <w:sz w:val="28"/>
          <w:szCs w:val="28"/>
        </w:rPr>
        <w:t>исунок мелодии состоит из восьмых</w:t>
      </w:r>
      <w:r w:rsidRPr="004C477A">
        <w:rPr>
          <w:rFonts w:ascii="Times New Roman" w:hAnsi="Times New Roman" w:cs="Times New Roman"/>
          <w:sz w:val="28"/>
          <w:szCs w:val="28"/>
        </w:rPr>
        <w:t>, четверт</w:t>
      </w:r>
      <w:r>
        <w:rPr>
          <w:rFonts w:ascii="Times New Roman" w:hAnsi="Times New Roman" w:cs="Times New Roman"/>
          <w:sz w:val="28"/>
          <w:szCs w:val="28"/>
        </w:rPr>
        <w:t>ных и половинных длительностей</w:t>
      </w:r>
      <w:r w:rsidRPr="004C477A">
        <w:rPr>
          <w:rFonts w:ascii="Times New Roman" w:hAnsi="Times New Roman" w:cs="Times New Roman"/>
          <w:sz w:val="28"/>
          <w:szCs w:val="28"/>
        </w:rPr>
        <w:t>, тональности – до двух знаков при ключе. Мелодия звучит не более двух раз;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определение ритмического рисунка и повторение его хлопками. Педагог не более двух раз играет несколько мелодий с ритмическими рисунками, включающими шестнадцатые, пунктирный ритм, триоли, и синкопы. Мелодии состоят из четырех тактов.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C477A">
        <w:rPr>
          <w:rFonts w:ascii="Times New Roman" w:hAnsi="Times New Roman" w:cs="Times New Roman"/>
          <w:sz w:val="28"/>
          <w:szCs w:val="28"/>
        </w:rPr>
        <w:t>.  Исполнение произвольной программы на любом (духовом, ударном) инструменте.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3.5. Проведение собеседования и вступительных испытаний для определения о</w:t>
      </w:r>
      <w:r>
        <w:rPr>
          <w:rFonts w:ascii="Times New Roman" w:hAnsi="Times New Roman" w:cs="Times New Roman"/>
          <w:sz w:val="28"/>
          <w:szCs w:val="28"/>
        </w:rPr>
        <w:t>бщеобразовательной подготовки (</w:t>
      </w:r>
      <w:r w:rsidRPr="004C477A">
        <w:rPr>
          <w:rFonts w:ascii="Times New Roman" w:hAnsi="Times New Roman" w:cs="Times New Roman"/>
          <w:sz w:val="28"/>
          <w:szCs w:val="28"/>
        </w:rPr>
        <w:t xml:space="preserve">проводятся в письменной или устной форме, с сочетанием указанных форм, в иных формах, определяемых </w:t>
      </w:r>
      <w:r w:rsidR="00E324F9">
        <w:rPr>
          <w:rFonts w:ascii="Times New Roman" w:hAnsi="Times New Roman" w:cs="Times New Roman"/>
          <w:sz w:val="28"/>
          <w:szCs w:val="28"/>
        </w:rPr>
        <w:t>МУЗЫКАЛЬНЫ</w:t>
      </w:r>
      <w:r w:rsidR="00546DEF">
        <w:rPr>
          <w:rFonts w:ascii="Times New Roman" w:hAnsi="Times New Roman" w:cs="Times New Roman"/>
          <w:sz w:val="28"/>
          <w:szCs w:val="28"/>
        </w:rPr>
        <w:t xml:space="preserve">М </w:t>
      </w:r>
      <w:r w:rsidR="00E324F9">
        <w:rPr>
          <w:rFonts w:ascii="Times New Roman" w:hAnsi="Times New Roman" w:cs="Times New Roman"/>
          <w:sz w:val="28"/>
          <w:szCs w:val="28"/>
        </w:rPr>
        <w:t>ЛИЦЕ</w:t>
      </w:r>
      <w:r w:rsidR="00546DEF">
        <w:rPr>
          <w:rFonts w:ascii="Times New Roman" w:hAnsi="Times New Roman" w:cs="Times New Roman"/>
          <w:sz w:val="28"/>
          <w:szCs w:val="28"/>
        </w:rPr>
        <w:t>ЕМ</w:t>
      </w:r>
      <w:r w:rsidRPr="004C477A">
        <w:rPr>
          <w:rFonts w:ascii="Times New Roman" w:hAnsi="Times New Roman" w:cs="Times New Roman"/>
          <w:sz w:val="28"/>
          <w:szCs w:val="28"/>
        </w:rPr>
        <w:t>), уровня психологической готовности и адаптации к условиям интерната.</w:t>
      </w:r>
    </w:p>
    <w:p w:rsidR="00944083" w:rsidRPr="004C477A" w:rsidRDefault="00944083" w:rsidP="00944083">
      <w:pPr>
        <w:pStyle w:val="a4"/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3.6.  Определение ярко выраженных музыкальных способностей (слух, память, ритм), общей музыкальной подготовки, а также подходящих физических данных (поступающие должны обладать здоровым сердцем и легкими, а также строением губ, зубов и рук).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3.7. Все вступительные испытания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проводятся на русском языке.</w:t>
      </w:r>
    </w:p>
    <w:p w:rsidR="00944083" w:rsidRPr="004C477A" w:rsidRDefault="00944083" w:rsidP="00944083">
      <w:pPr>
        <w:pStyle w:val="a4"/>
        <w:spacing w:line="240" w:lineRule="auto"/>
        <w:ind w:left="12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4C477A">
        <w:rPr>
          <w:rFonts w:ascii="Times New Roman" w:hAnsi="Times New Roman" w:cs="Times New Roman"/>
          <w:b/>
          <w:bCs/>
          <w:sz w:val="28"/>
          <w:szCs w:val="28"/>
        </w:rPr>
        <w:t>Сроки и процедура проведения отбора лиц</w:t>
      </w:r>
    </w:p>
    <w:p w:rsidR="00944083" w:rsidRPr="004C477A" w:rsidRDefault="00944083" w:rsidP="00944083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4083" w:rsidRPr="00520C7B" w:rsidRDefault="00944083" w:rsidP="00944083">
      <w:pPr>
        <w:pStyle w:val="a4"/>
        <w:numPr>
          <w:ilvl w:val="1"/>
          <w:numId w:val="6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A3E">
        <w:rPr>
          <w:rFonts w:ascii="Times New Roman" w:hAnsi="Times New Roman" w:cs="Times New Roman"/>
          <w:sz w:val="28"/>
          <w:szCs w:val="28"/>
          <w:highlight w:val="yellow"/>
        </w:rPr>
        <w:t>Вступительные экзамены проводятся с</w:t>
      </w:r>
      <w:r w:rsidR="00546DE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8</w:t>
      </w:r>
      <w:r w:rsidRPr="00D45A3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июня</w:t>
      </w:r>
      <w:r w:rsidRPr="00D45A3E">
        <w:rPr>
          <w:rFonts w:ascii="Times New Roman" w:hAnsi="Times New Roman" w:cs="Times New Roman"/>
          <w:sz w:val="28"/>
          <w:szCs w:val="28"/>
          <w:highlight w:val="yellow"/>
        </w:rPr>
        <w:t xml:space="preserve"> текущего года</w:t>
      </w:r>
      <w:r w:rsidRPr="00520C7B">
        <w:rPr>
          <w:rFonts w:ascii="Times New Roman" w:hAnsi="Times New Roman" w:cs="Times New Roman"/>
          <w:sz w:val="28"/>
          <w:szCs w:val="28"/>
        </w:rPr>
        <w:t xml:space="preserve"> (за исключением дополнительного отбора лиц, проводимого в сроки, установленные в соответствии с разделом 6 настоящих Правил) в соответствии с п. 5 Приказа Министерства культуры РФ от 25 ноября 2013 г. № 1950 «Об утверждении порядка отбора лиц для приема на обучение по образовательным программам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7B">
        <w:rPr>
          <w:rFonts w:ascii="Times New Roman" w:hAnsi="Times New Roman" w:cs="Times New Roman"/>
          <w:sz w:val="28"/>
          <w:szCs w:val="28"/>
        </w:rPr>
        <w:t xml:space="preserve">образования, интегрированным с образовательными программами основного общего и среднего общего образования». </w:t>
      </w:r>
    </w:p>
    <w:p w:rsidR="00944083" w:rsidRPr="00520C7B" w:rsidRDefault="00944083" w:rsidP="00944083">
      <w:pPr>
        <w:pStyle w:val="a4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C7B">
        <w:rPr>
          <w:rFonts w:ascii="Times New Roman" w:hAnsi="Times New Roman" w:cs="Times New Roman"/>
          <w:sz w:val="28"/>
          <w:szCs w:val="28"/>
        </w:rPr>
        <w:t xml:space="preserve">Лицам, не проходившим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отбора лиц, установленного </w:t>
      </w:r>
      <w:r w:rsidR="00E324F9">
        <w:rPr>
          <w:rFonts w:ascii="Times New Roman" w:hAnsi="Times New Roman" w:cs="Times New Roman"/>
          <w:sz w:val="28"/>
          <w:szCs w:val="28"/>
        </w:rPr>
        <w:t>МУЗЫКАЛЬНЫ</w:t>
      </w:r>
      <w:r w:rsidR="00546DEF">
        <w:rPr>
          <w:rFonts w:ascii="Times New Roman" w:hAnsi="Times New Roman" w:cs="Times New Roman"/>
          <w:sz w:val="28"/>
          <w:szCs w:val="28"/>
        </w:rPr>
        <w:t>М</w:t>
      </w:r>
      <w:r w:rsidR="00E324F9">
        <w:rPr>
          <w:rFonts w:ascii="Times New Roman" w:hAnsi="Times New Roman" w:cs="Times New Roman"/>
          <w:sz w:val="28"/>
          <w:szCs w:val="28"/>
        </w:rPr>
        <w:t xml:space="preserve"> ЛИЦЕ</w:t>
      </w:r>
      <w:r w:rsidR="00546DEF">
        <w:rPr>
          <w:rFonts w:ascii="Times New Roman" w:hAnsi="Times New Roman" w:cs="Times New Roman"/>
          <w:sz w:val="28"/>
          <w:szCs w:val="28"/>
        </w:rPr>
        <w:t>ЕМ</w:t>
      </w:r>
      <w:r w:rsidRPr="00520C7B">
        <w:rPr>
          <w:rFonts w:ascii="Times New Roman" w:hAnsi="Times New Roman" w:cs="Times New Roman"/>
          <w:sz w:val="28"/>
          <w:szCs w:val="28"/>
        </w:rPr>
        <w:t xml:space="preserve"> с учетом требований раздела 6 настоящих правил.</w:t>
      </w:r>
    </w:p>
    <w:p w:rsidR="00944083" w:rsidRPr="00F33494" w:rsidRDefault="00944083" w:rsidP="00944083">
      <w:pPr>
        <w:pStyle w:val="a4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3494">
        <w:rPr>
          <w:rFonts w:ascii="Times New Roman" w:hAnsi="Times New Roman" w:cs="Times New Roman"/>
          <w:sz w:val="28"/>
          <w:szCs w:val="28"/>
          <w:highlight w:val="yellow"/>
        </w:rPr>
        <w:t xml:space="preserve">Не позднее 14 календарных дней до начала приема документов </w:t>
      </w:r>
      <w:r w:rsidR="00E324F9">
        <w:rPr>
          <w:rFonts w:ascii="Times New Roman" w:hAnsi="Times New Roman" w:cs="Times New Roman"/>
          <w:sz w:val="28"/>
          <w:szCs w:val="28"/>
          <w:highlight w:val="yellow"/>
        </w:rPr>
        <w:t>МУЗЫКАЛЬНЫЙ ЛИЦЕЙ</w:t>
      </w:r>
      <w:r w:rsidRPr="00F33494">
        <w:rPr>
          <w:rFonts w:ascii="Times New Roman" w:hAnsi="Times New Roman" w:cs="Times New Roman"/>
          <w:sz w:val="28"/>
          <w:szCs w:val="28"/>
          <w:highlight w:val="yellow"/>
        </w:rPr>
        <w:t xml:space="preserve"> размещает на официальном сайте СКГИИ и на информационном стенде приемной комиссии по отбору лиц локальные акты, регламентирующие организацию образовательного процесса по интегрированным образовательным программам в области искусств, </w:t>
      </w:r>
      <w:proofErr w:type="gramStart"/>
      <w:r w:rsidRPr="00F33494">
        <w:rPr>
          <w:rFonts w:ascii="Times New Roman" w:hAnsi="Times New Roman" w:cs="Times New Roman"/>
          <w:sz w:val="28"/>
          <w:szCs w:val="28"/>
          <w:highlight w:val="yellow"/>
        </w:rPr>
        <w:t>сведения  о</w:t>
      </w:r>
      <w:proofErr w:type="gramEnd"/>
      <w:r w:rsidRPr="00F33494">
        <w:rPr>
          <w:rFonts w:ascii="Times New Roman" w:hAnsi="Times New Roman" w:cs="Times New Roman"/>
          <w:sz w:val="28"/>
          <w:szCs w:val="28"/>
          <w:highlight w:val="yellow"/>
        </w:rPr>
        <w:t xml:space="preserve"> работе комиссии по отбору лиц и апелляционной комиссии.</w:t>
      </w:r>
    </w:p>
    <w:p w:rsidR="00944083" w:rsidRPr="00F33494" w:rsidRDefault="00944083" w:rsidP="00944083">
      <w:pPr>
        <w:pStyle w:val="a4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3494">
        <w:rPr>
          <w:rFonts w:ascii="Times New Roman" w:hAnsi="Times New Roman" w:cs="Times New Roman"/>
          <w:sz w:val="28"/>
          <w:szCs w:val="28"/>
          <w:highlight w:val="yellow"/>
        </w:rPr>
        <w:t xml:space="preserve">До проведения отбора лиц </w:t>
      </w:r>
      <w:r w:rsidR="00E324F9">
        <w:rPr>
          <w:rFonts w:ascii="Times New Roman" w:hAnsi="Times New Roman" w:cs="Times New Roman"/>
          <w:sz w:val="28"/>
          <w:szCs w:val="28"/>
          <w:highlight w:val="yellow"/>
        </w:rPr>
        <w:t>МУЗЫКАЛЬНЫЙ ЛИЦЕЙ</w:t>
      </w:r>
      <w:r w:rsidRPr="00F33494">
        <w:rPr>
          <w:rFonts w:ascii="Times New Roman" w:hAnsi="Times New Roman" w:cs="Times New Roman"/>
          <w:sz w:val="28"/>
          <w:szCs w:val="28"/>
          <w:highlight w:val="yellow"/>
        </w:rPr>
        <w:t xml:space="preserve"> вправе проводить предварительные прослушивания, предварительные просмотры, консультации в порядке, установленном </w:t>
      </w:r>
      <w:r w:rsidR="00E324F9">
        <w:rPr>
          <w:rFonts w:ascii="Times New Roman" w:hAnsi="Times New Roman" w:cs="Times New Roman"/>
          <w:sz w:val="28"/>
          <w:szCs w:val="28"/>
          <w:highlight w:val="yellow"/>
        </w:rPr>
        <w:t>МУЗЫКАЛЬНЫЙ ЛИЦЕЙ</w:t>
      </w:r>
      <w:r w:rsidRPr="00F33494">
        <w:rPr>
          <w:rFonts w:ascii="Times New Roman" w:hAnsi="Times New Roman" w:cs="Times New Roman"/>
          <w:sz w:val="28"/>
          <w:szCs w:val="28"/>
          <w:highlight w:val="yellow"/>
        </w:rPr>
        <w:t xml:space="preserve"> самостоятельно.</w:t>
      </w:r>
    </w:p>
    <w:p w:rsidR="00944083" w:rsidRPr="004C477A" w:rsidRDefault="00944083" w:rsidP="00944083">
      <w:pPr>
        <w:pStyle w:val="a4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Отбор лиц проводится в формах исполнения программы, тестирования, просмотров, показов, письменных или устных ответов.</w:t>
      </w:r>
    </w:p>
    <w:p w:rsidR="00944083" w:rsidRPr="004C477A" w:rsidRDefault="00E324F9" w:rsidP="00944083">
      <w:pPr>
        <w:pStyle w:val="a4"/>
        <w:numPr>
          <w:ilvl w:val="1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ЛИЦЕЙ</w:t>
      </w:r>
      <w:r w:rsidR="00944083" w:rsidRPr="004C477A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устанавливает: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требования, предъявляемые к уровню творческих способностей и физическим данным поступающих;</w:t>
      </w:r>
    </w:p>
    <w:p w:rsidR="00944083" w:rsidRPr="004C477A" w:rsidRDefault="00944083" w:rsidP="0094408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- систему оценок, применяемую при проведении отбора лиц.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4.7. Соблюдение установленных </w:t>
      </w:r>
      <w:r w:rsidR="00E324F9">
        <w:rPr>
          <w:rFonts w:ascii="Times New Roman" w:hAnsi="Times New Roman" w:cs="Times New Roman"/>
          <w:sz w:val="28"/>
          <w:szCs w:val="28"/>
        </w:rPr>
        <w:t>МУЗЫКАЛЬНЫ</w:t>
      </w:r>
      <w:r w:rsidR="00546DEF">
        <w:rPr>
          <w:rFonts w:ascii="Times New Roman" w:hAnsi="Times New Roman" w:cs="Times New Roman"/>
          <w:sz w:val="28"/>
          <w:szCs w:val="28"/>
        </w:rPr>
        <w:t>М</w:t>
      </w:r>
      <w:r w:rsidR="00E324F9">
        <w:rPr>
          <w:rFonts w:ascii="Times New Roman" w:hAnsi="Times New Roman" w:cs="Times New Roman"/>
          <w:sz w:val="28"/>
          <w:szCs w:val="28"/>
        </w:rPr>
        <w:t xml:space="preserve"> ЛИЦЕ</w:t>
      </w:r>
      <w:r w:rsidR="00546DEF">
        <w:rPr>
          <w:rFonts w:ascii="Times New Roman" w:hAnsi="Times New Roman" w:cs="Times New Roman"/>
          <w:sz w:val="28"/>
          <w:szCs w:val="28"/>
        </w:rPr>
        <w:t>ЕМ</w:t>
      </w:r>
      <w:r w:rsidRPr="004C477A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уровню творческих способностей и физическим данным поступающих, а также система оценок, применяемая при проведении отбора лиц, гарантируют зачисление в </w:t>
      </w:r>
      <w:r w:rsidR="00E324F9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="00E324F9">
        <w:rPr>
          <w:rFonts w:ascii="Times New Roman" w:hAnsi="Times New Roman" w:cs="Times New Roman"/>
          <w:sz w:val="28"/>
          <w:szCs w:val="28"/>
        </w:rPr>
        <w:t>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 лиц</w:t>
      </w:r>
      <w:proofErr w:type="gramEnd"/>
      <w:r w:rsidRPr="004C477A">
        <w:rPr>
          <w:rFonts w:ascii="Times New Roman" w:hAnsi="Times New Roman" w:cs="Times New Roman"/>
          <w:sz w:val="28"/>
          <w:szCs w:val="28"/>
        </w:rPr>
        <w:t>, обладающих выдающимися способностями в области искусств и физическими качествами, необходимыми для освоения ИОП в ОИ.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>4.8. При проведении отбора лиц присутствие посторонних лиц не допускается.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4.9. Решение о результатах отбора лиц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 При равном числе голосов председательствующий на заседании комиссии по отбору лиц обладает правом решающего голоса.</w:t>
      </w:r>
    </w:p>
    <w:p w:rsidR="00944083" w:rsidRPr="00EA0FCE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4.10. На каждом заседании комиссии по отбору лиц </w:t>
      </w:r>
      <w:r w:rsidRPr="00EA0FCE">
        <w:rPr>
          <w:rFonts w:ascii="Times New Roman" w:hAnsi="Times New Roman" w:cs="Times New Roman"/>
          <w:sz w:val="28"/>
          <w:szCs w:val="28"/>
        </w:rPr>
        <w:t>ведется протокол, в котором отражается мнение всех членов комиссии по отбору лиц о творческих способностях и физических качествах поступающих, необходимых для освоения ИОП в ОИ, а также сведения о репертуаре исполняемых произведений (в случае, если поступающий исполнял музыкальные произведения на инструменте), перечень задаваемых вопросов и характеристика ответов на них.</w:t>
      </w:r>
    </w:p>
    <w:p w:rsidR="00944083" w:rsidRPr="00EA0FCE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4.11. Протоколы заседаний комиссии по отбору лиц хранятся в архиве Приемной комиссии до окончания обучения поступающих на основании отбора лиц в соответствующем году. </w:t>
      </w:r>
      <w:r w:rsidRPr="00EA0FCE">
        <w:rPr>
          <w:rFonts w:ascii="Times New Roman" w:hAnsi="Times New Roman" w:cs="Times New Roman"/>
          <w:sz w:val="28"/>
          <w:szCs w:val="28"/>
        </w:rPr>
        <w:t xml:space="preserve">Копии протоколов заседаний комиссии по отбору лиц либо выписки из протоколов заседаний комиссии по отбору лиц хранятся в личном деле обучающегося, поступившего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EA0FCE">
        <w:rPr>
          <w:rFonts w:ascii="Times New Roman" w:hAnsi="Times New Roman" w:cs="Times New Roman"/>
          <w:sz w:val="28"/>
          <w:szCs w:val="28"/>
        </w:rPr>
        <w:t xml:space="preserve"> на основании результатов отбора лиц, в течение всего срока хранения личного дела.</w:t>
      </w:r>
    </w:p>
    <w:p w:rsidR="00944083" w:rsidRPr="004C477A" w:rsidRDefault="00944083" w:rsidP="00944083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FCE">
        <w:rPr>
          <w:rFonts w:ascii="Times New Roman" w:hAnsi="Times New Roman" w:cs="Times New Roman"/>
          <w:sz w:val="28"/>
          <w:szCs w:val="28"/>
        </w:rPr>
        <w:t xml:space="preserve">4.12. Результаты по каждой из форм проведения отбора лиц объявляются не позднее следующего рабочего дня после проведения отбора лиц. Объявление указанных результатов осуществляется путем размещения </w:t>
      </w:r>
      <w:proofErr w:type="spellStart"/>
      <w:r w:rsidRPr="00EA0FCE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EA0FCE">
        <w:rPr>
          <w:rFonts w:ascii="Times New Roman" w:hAnsi="Times New Roman" w:cs="Times New Roman"/>
          <w:sz w:val="28"/>
          <w:szCs w:val="28"/>
        </w:rPr>
        <w:t xml:space="preserve"> списка на информационном стенде комиссии по отбору лиц, а также на официальном сайте Института.</w:t>
      </w:r>
    </w:p>
    <w:p w:rsidR="00944083" w:rsidRPr="004C477A" w:rsidRDefault="00944083" w:rsidP="00944083">
      <w:pPr>
        <w:pStyle w:val="a4"/>
        <w:tabs>
          <w:tab w:val="left" w:pos="142"/>
        </w:tabs>
        <w:spacing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289">
        <w:rPr>
          <w:rFonts w:ascii="Times New Roman" w:hAnsi="Times New Roman" w:cs="Times New Roman"/>
          <w:b/>
          <w:sz w:val="28"/>
          <w:szCs w:val="28"/>
        </w:rPr>
        <w:t>5.</w:t>
      </w:r>
      <w:r w:rsidRPr="004C477A">
        <w:rPr>
          <w:rFonts w:ascii="Times New Roman" w:hAnsi="Times New Roman" w:cs="Times New Roman"/>
          <w:sz w:val="28"/>
          <w:szCs w:val="28"/>
        </w:rPr>
        <w:t xml:space="preserve">  </w:t>
      </w:r>
      <w:r w:rsidRPr="004C477A">
        <w:rPr>
          <w:rFonts w:ascii="Times New Roman" w:hAnsi="Times New Roman" w:cs="Times New Roman"/>
          <w:b/>
          <w:bCs/>
          <w:sz w:val="28"/>
          <w:szCs w:val="28"/>
        </w:rPr>
        <w:t>Подача и рассмотрение апелляций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и вступительного испытания, проводимого </w:t>
      </w:r>
      <w:r w:rsidR="00E324F9">
        <w:rPr>
          <w:rFonts w:ascii="Times New Roman" w:hAnsi="Times New Roman" w:cs="Times New Roman"/>
          <w:sz w:val="28"/>
          <w:szCs w:val="28"/>
        </w:rPr>
        <w:t>МУЗЫКАЛЬНЫ</w:t>
      </w:r>
      <w:r w:rsidR="00546DEF">
        <w:rPr>
          <w:rFonts w:ascii="Times New Roman" w:hAnsi="Times New Roman" w:cs="Times New Roman"/>
          <w:sz w:val="28"/>
          <w:szCs w:val="28"/>
        </w:rPr>
        <w:t>М</w:t>
      </w:r>
      <w:r w:rsidR="00E324F9">
        <w:rPr>
          <w:rFonts w:ascii="Times New Roman" w:hAnsi="Times New Roman" w:cs="Times New Roman"/>
          <w:sz w:val="28"/>
          <w:szCs w:val="28"/>
        </w:rPr>
        <w:t xml:space="preserve"> ЛИЦЕ</w:t>
      </w:r>
      <w:r w:rsidR="00546DEF">
        <w:rPr>
          <w:rFonts w:ascii="Times New Roman" w:hAnsi="Times New Roman" w:cs="Times New Roman"/>
          <w:sz w:val="28"/>
          <w:szCs w:val="28"/>
        </w:rPr>
        <w:t>ЕМ</w:t>
      </w:r>
      <w:r w:rsidRPr="004C477A">
        <w:rPr>
          <w:rFonts w:ascii="Times New Roman" w:hAnsi="Times New Roman" w:cs="Times New Roman"/>
          <w:sz w:val="28"/>
          <w:szCs w:val="28"/>
        </w:rPr>
        <w:t>, родители (законные представители) поступающих вправе подать письменную апелляцию по процедуре проведения отбора лиц (далее – апелляция) в апелляционную комиссию не позднее следующего рабочего дня после даты его проведения.</w:t>
      </w:r>
    </w:p>
    <w:p w:rsidR="00944083" w:rsidRPr="004C477A" w:rsidRDefault="00944083" w:rsidP="00944083">
      <w:pPr>
        <w:pStyle w:val="a4"/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Состав апелляционной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 xml:space="preserve">  формируется в количестве не менее трех человек из числа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4F9">
        <w:rPr>
          <w:rFonts w:ascii="Times New Roman" w:hAnsi="Times New Roman" w:cs="Times New Roman"/>
          <w:sz w:val="28"/>
          <w:szCs w:val="28"/>
        </w:rPr>
        <w:t>МУЗЫКАЛЬН</w:t>
      </w:r>
      <w:r w:rsidR="00546DEF">
        <w:rPr>
          <w:rFonts w:ascii="Times New Roman" w:hAnsi="Times New Roman" w:cs="Times New Roman"/>
          <w:sz w:val="28"/>
          <w:szCs w:val="28"/>
        </w:rPr>
        <w:t>ОГО</w:t>
      </w:r>
      <w:r w:rsidR="00E324F9">
        <w:rPr>
          <w:rFonts w:ascii="Times New Roman" w:hAnsi="Times New Roman" w:cs="Times New Roman"/>
          <w:sz w:val="28"/>
          <w:szCs w:val="28"/>
        </w:rPr>
        <w:t xml:space="preserve"> ЛИЦЕ</w:t>
      </w:r>
      <w:r w:rsidR="00546DEF">
        <w:rPr>
          <w:rFonts w:ascii="Times New Roman" w:hAnsi="Times New Roman" w:cs="Times New Roman"/>
          <w:sz w:val="28"/>
          <w:szCs w:val="28"/>
        </w:rPr>
        <w:t>Я</w:t>
      </w:r>
      <w:r w:rsidRPr="004C477A">
        <w:rPr>
          <w:rFonts w:ascii="Times New Roman" w:hAnsi="Times New Roman" w:cs="Times New Roman"/>
          <w:sz w:val="28"/>
          <w:szCs w:val="28"/>
        </w:rPr>
        <w:t>, не входящих в состав комиссий по отбору лиц, за исключением председателя приемной комиссии по отбору лиц.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Апелляция рассматривается не позднее одного рабочего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4C477A">
        <w:rPr>
          <w:rFonts w:ascii="Times New Roman" w:hAnsi="Times New Roman" w:cs="Times New Roman"/>
          <w:sz w:val="28"/>
          <w:szCs w:val="28"/>
        </w:rPr>
        <w:t>дня ее подачи на заседании апелляционной комиссии, на которое приглашаются поступающие или их родители (законные представители).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>Для рассмотрения апелляции секретарь комиссии по отбору лиц направляет в апелляционную комиссию соответствующего заседания комиссии по отбору лиц письменные ответы поступающих (при их наличии).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</w:t>
      </w:r>
      <w:r>
        <w:rPr>
          <w:rFonts w:ascii="Times New Roman" w:hAnsi="Times New Roman" w:cs="Times New Roman"/>
          <w:sz w:val="28"/>
          <w:szCs w:val="28"/>
        </w:rPr>
        <w:t>оведения отбора лиц в отношении</w:t>
      </w:r>
      <w:r w:rsidRPr="004C477A"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</w:t>
      </w:r>
    </w:p>
    <w:p w:rsidR="00944083" w:rsidRPr="004C477A" w:rsidRDefault="00944083" w:rsidP="00D00E5F">
      <w:pPr>
        <w:pStyle w:val="a4"/>
        <w:numPr>
          <w:ilvl w:val="1"/>
          <w:numId w:val="4"/>
        </w:numPr>
        <w:tabs>
          <w:tab w:val="left" w:pos="142"/>
          <w:tab w:val="left" w:pos="851"/>
          <w:tab w:val="left" w:pos="15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Данное решение утверждается большинством голосов членов апелляционной комиссии, участвующих в заседании, при </w:t>
      </w:r>
      <w:proofErr w:type="gramStart"/>
      <w:r w:rsidRPr="004C477A">
        <w:rPr>
          <w:rFonts w:ascii="Times New Roman" w:hAnsi="Times New Roman" w:cs="Times New Roman"/>
          <w:sz w:val="28"/>
          <w:szCs w:val="28"/>
        </w:rPr>
        <w:t>обязательном  присутств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комиссии. При ра</w:t>
      </w:r>
      <w:r w:rsidRPr="004C477A">
        <w:rPr>
          <w:rFonts w:ascii="Times New Roman" w:hAnsi="Times New Roman" w:cs="Times New Roman"/>
          <w:sz w:val="28"/>
          <w:szCs w:val="28"/>
        </w:rPr>
        <w:t>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дня, следующего за днем принятия решения. На каждом заседании апелляционной комиссии ведется протокол.</w:t>
      </w:r>
      <w:r w:rsidR="00D00E5F" w:rsidRPr="004C4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b/>
          <w:bCs/>
          <w:sz w:val="28"/>
          <w:szCs w:val="28"/>
        </w:rPr>
        <w:t>Повторное проведение отбора лиц. Дополнительный отбор лиц.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>Повторное проведение отбора осуществляется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5AD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Дополнительный отбор лиц в </w:t>
      </w:r>
      <w:r w:rsidR="00E324F9">
        <w:rPr>
          <w:rFonts w:ascii="Times New Roman" w:hAnsi="Times New Roman" w:cs="Times New Roman"/>
          <w:sz w:val="28"/>
          <w:szCs w:val="28"/>
          <w:highlight w:val="yellow"/>
        </w:rPr>
        <w:t>МУЗЫКАЛЬНЫЙ ЛИЦЕЙ</w:t>
      </w:r>
      <w:r w:rsidRPr="00DA75AD">
        <w:rPr>
          <w:rFonts w:ascii="Times New Roman" w:hAnsi="Times New Roman" w:cs="Times New Roman"/>
          <w:sz w:val="28"/>
          <w:szCs w:val="28"/>
          <w:highlight w:val="yellow"/>
        </w:rPr>
        <w:t xml:space="preserve"> осуществляется до 29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>в том же порядке, что и отбор лиц, проводившийся в первоначальные сроки.</w:t>
      </w:r>
    </w:p>
    <w:p w:rsidR="00944083" w:rsidRPr="00D00E5F" w:rsidRDefault="00944083" w:rsidP="00D00E5F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0E5F">
        <w:rPr>
          <w:rFonts w:ascii="Times New Roman" w:hAnsi="Times New Roman" w:cs="Times New Roman"/>
          <w:b/>
          <w:bCs/>
          <w:sz w:val="28"/>
          <w:szCs w:val="28"/>
        </w:rPr>
        <w:t>Зачисление  в</w:t>
      </w:r>
      <w:proofErr w:type="gramEnd"/>
      <w:r w:rsidRPr="00D00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4F9">
        <w:rPr>
          <w:rFonts w:ascii="Times New Roman" w:hAnsi="Times New Roman" w:cs="Times New Roman"/>
          <w:b/>
          <w:bCs/>
          <w:sz w:val="28"/>
          <w:szCs w:val="28"/>
        </w:rPr>
        <w:t>МУЗЫКАЛЬНЫЙ ЛИЦЕЙ</w:t>
      </w:r>
    </w:p>
    <w:p w:rsidR="00944083" w:rsidRPr="00A40BB4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B4">
        <w:rPr>
          <w:rFonts w:ascii="Times New Roman" w:hAnsi="Times New Roman" w:cs="Times New Roman"/>
          <w:bCs/>
          <w:sz w:val="28"/>
          <w:szCs w:val="28"/>
        </w:rPr>
        <w:t>Поступающий представляет докум</w:t>
      </w:r>
      <w:r>
        <w:rPr>
          <w:rFonts w:ascii="Times New Roman" w:hAnsi="Times New Roman" w:cs="Times New Roman"/>
          <w:bCs/>
          <w:sz w:val="28"/>
          <w:szCs w:val="28"/>
        </w:rPr>
        <w:t>енты государственного образца об образовании в сроки, установленные образовательной организацией.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4C477A">
        <w:rPr>
          <w:rFonts w:ascii="Times New Roman" w:hAnsi="Times New Roman" w:cs="Times New Roman"/>
          <w:sz w:val="28"/>
          <w:szCs w:val="28"/>
        </w:rPr>
        <w:t xml:space="preserve"> в целях обучения по ИОП в ИО проводится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 w:rsidRPr="004C477A">
        <w:rPr>
          <w:rFonts w:ascii="Times New Roman" w:hAnsi="Times New Roman" w:cs="Times New Roman"/>
          <w:sz w:val="28"/>
          <w:szCs w:val="28"/>
        </w:rPr>
        <w:t>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t xml:space="preserve">После зачисления кандидата его родители (законные представители) представляют в </w:t>
      </w:r>
      <w:r w:rsidR="00E324F9">
        <w:rPr>
          <w:rFonts w:ascii="Times New Roman" w:hAnsi="Times New Roman" w:cs="Times New Roman"/>
          <w:sz w:val="28"/>
          <w:szCs w:val="28"/>
        </w:rPr>
        <w:t>МУЗЫКАЛЬНЫЙ 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7A">
        <w:rPr>
          <w:rFonts w:ascii="Times New Roman" w:hAnsi="Times New Roman" w:cs="Times New Roman"/>
          <w:sz w:val="28"/>
          <w:szCs w:val="28"/>
        </w:rPr>
        <w:t>личное дело обучающегося, полученное из образовательной организации, в которой кандидат обучался ранее и документы согласно п. 2</w:t>
      </w:r>
      <w:r>
        <w:rPr>
          <w:rFonts w:ascii="Times New Roman" w:hAnsi="Times New Roman" w:cs="Times New Roman"/>
          <w:sz w:val="28"/>
          <w:szCs w:val="28"/>
        </w:rPr>
        <w:t>.7 настоящих П</w:t>
      </w:r>
      <w:r w:rsidRPr="004C477A">
        <w:rPr>
          <w:rFonts w:ascii="Times New Roman" w:hAnsi="Times New Roman" w:cs="Times New Roman"/>
          <w:sz w:val="28"/>
          <w:szCs w:val="28"/>
        </w:rPr>
        <w:t>равил. Основанием для получения личного дела является представление родителями (законными представителями) обучающегося справки о зачислении ребенка на обучение по интегрированной образовательной программе среднего профессионального образования в области искусств.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77A">
        <w:rPr>
          <w:rFonts w:ascii="Times New Roman" w:hAnsi="Times New Roman" w:cs="Times New Roman"/>
          <w:sz w:val="28"/>
          <w:szCs w:val="28"/>
        </w:rPr>
        <w:lastRenderedPageBreak/>
        <w:t>Личное дело обучающегося и документы в соответствии с п.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77A">
        <w:rPr>
          <w:rFonts w:ascii="Times New Roman" w:hAnsi="Times New Roman" w:cs="Times New Roman"/>
          <w:sz w:val="28"/>
          <w:szCs w:val="28"/>
        </w:rPr>
        <w:t>7 на</w:t>
      </w:r>
      <w:r w:rsidR="00BF446B">
        <w:rPr>
          <w:rFonts w:ascii="Times New Roman" w:hAnsi="Times New Roman" w:cs="Times New Roman"/>
          <w:sz w:val="28"/>
          <w:szCs w:val="28"/>
        </w:rPr>
        <w:t>стоящих Правил должны быть пред</w:t>
      </w:r>
      <w:r w:rsidRPr="004C477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77A">
        <w:rPr>
          <w:rFonts w:ascii="Times New Roman" w:hAnsi="Times New Roman" w:cs="Times New Roman"/>
          <w:sz w:val="28"/>
          <w:szCs w:val="28"/>
        </w:rPr>
        <w:t xml:space="preserve">влены </w:t>
      </w:r>
      <w:r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4C477A">
        <w:rPr>
          <w:rFonts w:ascii="Times New Roman" w:hAnsi="Times New Roman" w:cs="Times New Roman"/>
          <w:sz w:val="28"/>
          <w:szCs w:val="28"/>
        </w:rPr>
        <w:t xml:space="preserve"> на основании приказа о зачислении.</w:t>
      </w:r>
    </w:p>
    <w:p w:rsidR="00944083" w:rsidRPr="004C477A" w:rsidRDefault="00944083" w:rsidP="00944083">
      <w:pPr>
        <w:pStyle w:val="a4"/>
        <w:numPr>
          <w:ilvl w:val="1"/>
          <w:numId w:val="4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E73">
        <w:rPr>
          <w:rFonts w:ascii="Times New Roman" w:hAnsi="Times New Roman" w:cs="Times New Roman"/>
          <w:sz w:val="28"/>
          <w:szCs w:val="28"/>
          <w:highlight w:val="yellow"/>
        </w:rPr>
        <w:t>По истечении сроков представления документов (</w:t>
      </w:r>
      <w:proofErr w:type="spellStart"/>
      <w:r w:rsidRPr="00581E73">
        <w:rPr>
          <w:rFonts w:ascii="Times New Roman" w:hAnsi="Times New Roman" w:cs="Times New Roman"/>
          <w:sz w:val="28"/>
          <w:szCs w:val="28"/>
          <w:highlight w:val="yellow"/>
        </w:rPr>
        <w:t>п.п</w:t>
      </w:r>
      <w:proofErr w:type="spellEnd"/>
      <w:r w:rsidRPr="00581E73">
        <w:rPr>
          <w:rFonts w:ascii="Times New Roman" w:hAnsi="Times New Roman" w:cs="Times New Roman"/>
          <w:sz w:val="28"/>
          <w:szCs w:val="28"/>
          <w:highlight w:val="yellow"/>
        </w:rPr>
        <w:t>. 7.2 7.3.) Ректором СКГИИ издается приказ о зачислении лиц, рекомендованных приемной комиссией к зачислению и представивших оригиналы</w:t>
      </w:r>
      <w:r w:rsidRPr="004C477A">
        <w:rPr>
          <w:rFonts w:ascii="Times New Roman" w:hAnsi="Times New Roman" w:cs="Times New Roman"/>
          <w:sz w:val="28"/>
          <w:szCs w:val="28"/>
        </w:rPr>
        <w:t xml:space="preserve"> соответствующих документов. Приложением к приказу о зачислении является </w:t>
      </w:r>
      <w:proofErr w:type="spellStart"/>
      <w:r w:rsidRPr="004C477A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4C477A">
        <w:rPr>
          <w:rFonts w:ascii="Times New Roman" w:hAnsi="Times New Roman" w:cs="Times New Roman"/>
          <w:sz w:val="28"/>
          <w:szCs w:val="28"/>
        </w:rPr>
        <w:t xml:space="preserve"> список, рекомендованных к зачислению лиц. Приказ с приложением размещается на следующий рабочий день после издания на информационном стенде приемной комиссии </w:t>
      </w:r>
      <w:r>
        <w:rPr>
          <w:rFonts w:ascii="Times New Roman" w:hAnsi="Times New Roman" w:cs="Times New Roman"/>
          <w:sz w:val="28"/>
          <w:szCs w:val="28"/>
        </w:rPr>
        <w:t>и на официальном сайте СКГИИ</w:t>
      </w:r>
      <w:r w:rsidRPr="004C477A">
        <w:rPr>
          <w:rFonts w:ascii="Times New Roman" w:hAnsi="Times New Roman" w:cs="Times New Roman"/>
          <w:sz w:val="28"/>
          <w:szCs w:val="28"/>
        </w:rPr>
        <w:t>.</w:t>
      </w:r>
    </w:p>
    <w:p w:rsidR="00A84FC0" w:rsidRPr="00050C9C" w:rsidRDefault="00A84FC0" w:rsidP="00050C9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A84FC0" w:rsidRPr="000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913"/>
    <w:multiLevelType w:val="multilevel"/>
    <w:tmpl w:val="B95C9546"/>
    <w:lvl w:ilvl="0">
      <w:start w:val="5"/>
      <w:numFmt w:val="decimal"/>
      <w:lvlText w:val="%1."/>
      <w:lvlJc w:val="left"/>
      <w:pPr>
        <w:ind w:left="300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CD86F82"/>
    <w:multiLevelType w:val="multilevel"/>
    <w:tmpl w:val="2DA0B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FB0DCB"/>
    <w:multiLevelType w:val="multilevel"/>
    <w:tmpl w:val="D3F2A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4771790A"/>
    <w:multiLevelType w:val="multilevel"/>
    <w:tmpl w:val="892E4AA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31A302F"/>
    <w:multiLevelType w:val="multilevel"/>
    <w:tmpl w:val="5080A6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656C1BCD"/>
    <w:multiLevelType w:val="multilevel"/>
    <w:tmpl w:val="5E16F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04"/>
    <w:rsid w:val="00050C9C"/>
    <w:rsid w:val="000F114D"/>
    <w:rsid w:val="00546DEF"/>
    <w:rsid w:val="00652204"/>
    <w:rsid w:val="00774F78"/>
    <w:rsid w:val="00830923"/>
    <w:rsid w:val="008950D7"/>
    <w:rsid w:val="00944083"/>
    <w:rsid w:val="00A84FC0"/>
    <w:rsid w:val="00BB3DB0"/>
    <w:rsid w:val="00BF446B"/>
    <w:rsid w:val="00CB7EBA"/>
    <w:rsid w:val="00D00E5F"/>
    <w:rsid w:val="00E324F9"/>
    <w:rsid w:val="00E827B4"/>
    <w:rsid w:val="00E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9809-93CF-4E24-B3B4-C849FC5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408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Zavuch</cp:lastModifiedBy>
  <cp:revision>10</cp:revision>
  <dcterms:created xsi:type="dcterms:W3CDTF">2019-03-04T11:39:00Z</dcterms:created>
  <dcterms:modified xsi:type="dcterms:W3CDTF">2020-04-28T10:41:00Z</dcterms:modified>
</cp:coreProperties>
</file>